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00CE" w:rsidP="00D800CE" w:rsidRDefault="00D800CE" w14:paraId="72576A8D" w14:textId="77777777">
      <w:pPr>
        <w:rPr>
          <w:rFonts w:ascii="Times New Roman" w:hAnsi="Times New Roman" w:cs="Times New Roman"/>
          <w:sz w:val="24"/>
          <w:szCs w:val="24"/>
        </w:rPr>
      </w:pPr>
    </w:p>
    <w:p w:rsidR="00D800CE" w:rsidP="000570D4" w:rsidRDefault="00D800CE" w14:paraId="1E9F9D6F" w14:textId="745B583B">
      <w:pPr>
        <w:jc w:val="center"/>
        <w:rPr>
          <w:rFonts w:ascii="Times New Roman" w:hAnsi="Times New Roman" w:cs="Times New Roman"/>
          <w:b/>
          <w:sz w:val="28"/>
          <w:szCs w:val="24"/>
        </w:rPr>
      </w:pPr>
      <w:r w:rsidRPr="00302790">
        <w:rPr>
          <w:rFonts w:ascii="Times New Roman" w:hAnsi="Times New Roman" w:cs="Times New Roman"/>
          <w:b/>
          <w:sz w:val="28"/>
          <w:szCs w:val="24"/>
        </w:rPr>
        <w:t>Prevent</w:t>
      </w:r>
      <w:r w:rsidR="00F35580">
        <w:rPr>
          <w:rFonts w:ascii="Times New Roman" w:hAnsi="Times New Roman" w:cs="Times New Roman"/>
          <w:b/>
          <w:sz w:val="28"/>
          <w:szCs w:val="24"/>
        </w:rPr>
        <w:t xml:space="preserve"> Pol</w:t>
      </w:r>
      <w:r w:rsidR="00ED7F96">
        <w:rPr>
          <w:rFonts w:ascii="Times New Roman" w:hAnsi="Times New Roman" w:cs="Times New Roman"/>
          <w:b/>
          <w:sz w:val="28"/>
          <w:szCs w:val="24"/>
        </w:rPr>
        <w:t>icy</w:t>
      </w:r>
    </w:p>
    <w:p w:rsidRPr="00302790" w:rsidR="00ED7F96" w:rsidP="000570D4" w:rsidRDefault="00ED7F96" w14:paraId="6F54C90A" w14:textId="3523A5DB">
      <w:pPr>
        <w:jc w:val="center"/>
        <w:rPr>
          <w:rFonts w:ascii="Times New Roman" w:hAnsi="Times New Roman" w:cs="Times New Roman"/>
          <w:b/>
          <w:sz w:val="28"/>
          <w:szCs w:val="24"/>
        </w:rPr>
      </w:pPr>
      <w:r>
        <w:rPr>
          <w:rFonts w:ascii="Times New Roman" w:hAnsi="Times New Roman" w:cs="Times New Roman"/>
          <w:b/>
          <w:sz w:val="28"/>
          <w:szCs w:val="24"/>
        </w:rPr>
        <w:t>(</w:t>
      </w:r>
      <w:r w:rsidR="00BB4EAE">
        <w:rPr>
          <w:rFonts w:ascii="Times New Roman" w:hAnsi="Times New Roman" w:cs="Times New Roman"/>
          <w:b/>
          <w:sz w:val="28"/>
          <w:szCs w:val="24"/>
        </w:rPr>
        <w:t>I</w:t>
      </w:r>
      <w:r>
        <w:rPr>
          <w:rFonts w:ascii="Times New Roman" w:hAnsi="Times New Roman" w:cs="Times New Roman"/>
          <w:b/>
          <w:sz w:val="28"/>
          <w:szCs w:val="24"/>
        </w:rPr>
        <w:t>ncluding British Values)</w:t>
      </w:r>
    </w:p>
    <w:p w:rsidR="00D800CE" w:rsidP="00D800CE" w:rsidRDefault="00D800CE" w14:paraId="6C6768B0" w14:textId="77777777">
      <w:pPr>
        <w:rPr>
          <w:rFonts w:ascii="Times New Roman" w:hAnsi="Times New Roman" w:cs="Times New Roman"/>
          <w:sz w:val="24"/>
          <w:szCs w:val="24"/>
        </w:rPr>
      </w:pPr>
    </w:p>
    <w:p w:rsidR="00D800CE" w:rsidP="00D800CE" w:rsidRDefault="00D800CE" w14:paraId="56281F13" w14:textId="77777777">
      <w:pPr>
        <w:rPr>
          <w:rFonts w:ascii="Times New Roman" w:hAnsi="Times New Roman" w:cs="Times New Roman"/>
          <w:sz w:val="24"/>
          <w:szCs w:val="24"/>
        </w:rPr>
      </w:pPr>
    </w:p>
    <w:p w:rsidRPr="00093D41" w:rsidR="00D800CE" w:rsidP="00D800CE" w:rsidRDefault="00D800CE" w14:paraId="5C3CEE8C" w14:textId="77777777">
      <w:pPr>
        <w:rPr>
          <w:rFonts w:ascii="Times New Roman" w:hAnsi="Times New Roman" w:cs="Times New Roman"/>
          <w:sz w:val="24"/>
          <w:szCs w:val="24"/>
        </w:rPr>
      </w:pPr>
      <w:r w:rsidRPr="00093D41">
        <w:rPr>
          <w:rFonts w:ascii="Times New Roman" w:hAnsi="Times New Roman" w:cs="Times New Roman"/>
          <w:sz w:val="24"/>
          <w:szCs w:val="24"/>
        </w:rPr>
        <w:t xml:space="preserve">Prevent is the Government’s strategy to stop vulnerable people becoming terrorists or supporting terrorism, in all forms. Prevent forms part of the Governments Counter Terrorism and Security Act 2015, strategy called ‘CONTEST’ and it is divided into four priority objectives: </w:t>
      </w:r>
    </w:p>
    <w:p w:rsidRPr="00093D41" w:rsidR="00D800CE" w:rsidP="00D800CE" w:rsidRDefault="00D800CE" w14:paraId="2898581D" w14:textId="77777777">
      <w:pPr>
        <w:pStyle w:val="ListParagraph"/>
        <w:numPr>
          <w:ilvl w:val="0"/>
          <w:numId w:val="1"/>
        </w:numPr>
        <w:rPr>
          <w:rFonts w:ascii="Times New Roman" w:hAnsi="Times New Roman" w:cs="Times New Roman"/>
          <w:b/>
          <w:sz w:val="24"/>
          <w:szCs w:val="24"/>
        </w:rPr>
      </w:pPr>
      <w:r w:rsidRPr="00093D41">
        <w:rPr>
          <w:rFonts w:ascii="Times New Roman" w:hAnsi="Times New Roman" w:cs="Times New Roman"/>
          <w:b/>
          <w:sz w:val="24"/>
          <w:szCs w:val="24"/>
        </w:rPr>
        <w:t>Pursue – stop terrorists attacks</w:t>
      </w:r>
    </w:p>
    <w:p w:rsidRPr="00093D41" w:rsidR="00D800CE" w:rsidP="00D800CE" w:rsidRDefault="00D800CE" w14:paraId="77790F8C" w14:textId="77777777">
      <w:pPr>
        <w:pStyle w:val="ListParagraph"/>
        <w:numPr>
          <w:ilvl w:val="0"/>
          <w:numId w:val="1"/>
        </w:numPr>
        <w:rPr>
          <w:rFonts w:ascii="Times New Roman" w:hAnsi="Times New Roman" w:cs="Times New Roman"/>
          <w:b/>
          <w:sz w:val="24"/>
          <w:szCs w:val="24"/>
        </w:rPr>
      </w:pPr>
      <w:r w:rsidRPr="00093D41">
        <w:rPr>
          <w:rFonts w:ascii="Times New Roman" w:hAnsi="Times New Roman" w:cs="Times New Roman"/>
          <w:b/>
          <w:sz w:val="24"/>
          <w:szCs w:val="24"/>
        </w:rPr>
        <w:t>Prepare – where we cannot stop an attack, mitigates its impact</w:t>
      </w:r>
    </w:p>
    <w:p w:rsidRPr="00093D41" w:rsidR="00D800CE" w:rsidP="00D800CE" w:rsidRDefault="00D800CE" w14:paraId="7A5664D8" w14:textId="77777777">
      <w:pPr>
        <w:pStyle w:val="ListParagraph"/>
        <w:numPr>
          <w:ilvl w:val="0"/>
          <w:numId w:val="1"/>
        </w:numPr>
        <w:rPr>
          <w:rFonts w:ascii="Times New Roman" w:hAnsi="Times New Roman" w:cs="Times New Roman"/>
          <w:b/>
          <w:sz w:val="24"/>
          <w:szCs w:val="24"/>
        </w:rPr>
      </w:pPr>
      <w:r w:rsidRPr="00093D41">
        <w:rPr>
          <w:rFonts w:ascii="Times New Roman" w:hAnsi="Times New Roman" w:cs="Times New Roman"/>
          <w:b/>
          <w:sz w:val="24"/>
          <w:szCs w:val="24"/>
        </w:rPr>
        <w:t xml:space="preserve">Protect – strengthen overall protection against terrorist attacks </w:t>
      </w:r>
    </w:p>
    <w:p w:rsidRPr="000C054A" w:rsidR="00D800CE" w:rsidP="00D800CE" w:rsidRDefault="00D800CE" w14:paraId="5F679D64" w14:textId="1FBA4AC4">
      <w:pPr>
        <w:pStyle w:val="ListParagraph"/>
        <w:numPr>
          <w:ilvl w:val="0"/>
          <w:numId w:val="1"/>
        </w:numPr>
        <w:rPr>
          <w:rFonts w:ascii="Times New Roman" w:hAnsi="Times New Roman" w:cs="Times New Roman"/>
          <w:b/>
          <w:sz w:val="24"/>
          <w:szCs w:val="24"/>
        </w:rPr>
      </w:pPr>
      <w:r w:rsidRPr="00093D41">
        <w:rPr>
          <w:rFonts w:ascii="Times New Roman" w:hAnsi="Times New Roman" w:cs="Times New Roman"/>
          <w:b/>
          <w:sz w:val="24"/>
          <w:szCs w:val="24"/>
        </w:rPr>
        <w:t>Prevent – stop people becoming terrorists and supporting violent extremism</w:t>
      </w:r>
    </w:p>
    <w:p w:rsidRPr="000C054A" w:rsidR="000C054A" w:rsidP="000C054A" w:rsidRDefault="000C054A" w14:paraId="63FCE1A9" w14:textId="77777777"/>
    <w:p w:rsidRPr="00093D41" w:rsidR="00D800CE" w:rsidP="00D800CE" w:rsidRDefault="00D800CE" w14:paraId="250DE6F6" w14:textId="77777777">
      <w:pPr>
        <w:rPr>
          <w:rFonts w:ascii="Times New Roman" w:hAnsi="Times New Roman" w:cs="Times New Roman"/>
          <w:sz w:val="24"/>
          <w:szCs w:val="24"/>
        </w:rPr>
      </w:pPr>
      <w:r w:rsidRPr="00093D41">
        <w:rPr>
          <w:rFonts w:ascii="Times New Roman" w:hAnsi="Times New Roman" w:cs="Times New Roman"/>
          <w:sz w:val="24"/>
          <w:szCs w:val="24"/>
        </w:rPr>
        <w:t>Prevent works at the pre-criminal stage by using early intervention to encourage individuals and communities to challenge extremist and terrorist ideology and behaviour.</w:t>
      </w:r>
    </w:p>
    <w:p w:rsidRPr="00093D41" w:rsidR="00D800CE" w:rsidP="00D800CE" w:rsidRDefault="00D800CE" w14:paraId="216238D8" w14:textId="7221CD4C">
      <w:pPr>
        <w:rPr>
          <w:rFonts w:ascii="Times New Roman" w:hAnsi="Times New Roman" w:cs="Times New Roman"/>
          <w:sz w:val="24"/>
          <w:szCs w:val="24"/>
        </w:rPr>
      </w:pPr>
      <w:r w:rsidRPr="00093D41">
        <w:rPr>
          <w:rFonts w:ascii="Times New Roman" w:hAnsi="Times New Roman" w:cs="Times New Roman"/>
          <w:sz w:val="24"/>
          <w:szCs w:val="24"/>
        </w:rPr>
        <w:t xml:space="preserve">Early intervention can prevent individuals being drawn into terror related activity in a similar way to criminal activity such as drugs, </w:t>
      </w:r>
      <w:proofErr w:type="gramStart"/>
      <w:r w:rsidRPr="00093D41">
        <w:rPr>
          <w:rFonts w:ascii="Times New Roman" w:hAnsi="Times New Roman" w:cs="Times New Roman"/>
          <w:sz w:val="24"/>
          <w:szCs w:val="24"/>
        </w:rPr>
        <w:t>knife</w:t>
      </w:r>
      <w:proofErr w:type="gramEnd"/>
      <w:r w:rsidRPr="00093D41">
        <w:rPr>
          <w:rFonts w:ascii="Times New Roman" w:hAnsi="Times New Roman" w:cs="Times New Roman"/>
          <w:sz w:val="24"/>
          <w:szCs w:val="24"/>
        </w:rPr>
        <w:t xml:space="preserve"> or gang crime. Local authorities and individuals working in all sectors have been identified as an </w:t>
      </w:r>
      <w:r w:rsidRPr="00093D41" w:rsidR="00BB4EAE">
        <w:rPr>
          <w:rFonts w:ascii="Times New Roman" w:hAnsi="Times New Roman" w:cs="Times New Roman"/>
          <w:sz w:val="24"/>
          <w:szCs w:val="24"/>
        </w:rPr>
        <w:t>important partner</w:t>
      </w:r>
      <w:r w:rsidRPr="00093D41">
        <w:rPr>
          <w:rFonts w:ascii="Times New Roman" w:hAnsi="Times New Roman" w:cs="Times New Roman"/>
          <w:sz w:val="24"/>
          <w:szCs w:val="24"/>
        </w:rPr>
        <w:t xml:space="preserve"> in preventing vulnerable people of becoming radicalised. It is key that all organisations and individuals are given the knowledge to identify and voice a </w:t>
      </w:r>
      <w:r w:rsidRPr="00093D41" w:rsidR="00BB4EAE">
        <w:rPr>
          <w:rFonts w:ascii="Times New Roman" w:hAnsi="Times New Roman" w:cs="Times New Roman"/>
          <w:sz w:val="24"/>
          <w:szCs w:val="24"/>
        </w:rPr>
        <w:t>safeguarding concern</w:t>
      </w:r>
      <w:r w:rsidRPr="00093D41">
        <w:rPr>
          <w:rFonts w:ascii="Times New Roman" w:hAnsi="Times New Roman" w:cs="Times New Roman"/>
          <w:sz w:val="24"/>
          <w:szCs w:val="24"/>
        </w:rPr>
        <w:t xml:space="preserve">, which will be handled seriously. The specific objectives </w:t>
      </w:r>
      <w:proofErr w:type="gramStart"/>
      <w:r w:rsidRPr="00093D41">
        <w:rPr>
          <w:rFonts w:ascii="Times New Roman" w:hAnsi="Times New Roman" w:cs="Times New Roman"/>
          <w:sz w:val="24"/>
          <w:szCs w:val="24"/>
        </w:rPr>
        <w:t>are;</w:t>
      </w:r>
      <w:proofErr w:type="gramEnd"/>
    </w:p>
    <w:p w:rsidRPr="00093D41" w:rsidR="00D800CE" w:rsidP="00D800CE" w:rsidRDefault="00D800CE" w14:paraId="502B8944" w14:textId="77777777">
      <w:pPr>
        <w:pStyle w:val="ListParagraph"/>
        <w:numPr>
          <w:ilvl w:val="0"/>
          <w:numId w:val="2"/>
        </w:numPr>
        <w:rPr>
          <w:rFonts w:ascii="Times New Roman" w:hAnsi="Times New Roman" w:cs="Times New Roman"/>
          <w:sz w:val="24"/>
          <w:szCs w:val="24"/>
        </w:rPr>
      </w:pPr>
      <w:r w:rsidRPr="00093D41">
        <w:rPr>
          <w:rFonts w:ascii="Times New Roman" w:hAnsi="Times New Roman" w:cs="Times New Roman"/>
          <w:sz w:val="24"/>
          <w:szCs w:val="24"/>
        </w:rPr>
        <w:t>Support individuals who are vulnerable to recruitment, or who have already been recruited by violent extremists.</w:t>
      </w:r>
    </w:p>
    <w:p w:rsidRPr="00093D41" w:rsidR="00D800CE" w:rsidP="00D800CE" w:rsidRDefault="00D800CE" w14:paraId="313DC487" w14:textId="77777777">
      <w:pPr>
        <w:pStyle w:val="ListParagraph"/>
        <w:numPr>
          <w:ilvl w:val="0"/>
          <w:numId w:val="2"/>
        </w:numPr>
        <w:rPr>
          <w:rFonts w:ascii="Times New Roman" w:hAnsi="Times New Roman" w:cs="Times New Roman"/>
          <w:sz w:val="24"/>
          <w:szCs w:val="24"/>
        </w:rPr>
      </w:pPr>
      <w:r w:rsidRPr="00093D41">
        <w:rPr>
          <w:rFonts w:ascii="Times New Roman" w:hAnsi="Times New Roman" w:cs="Times New Roman"/>
          <w:sz w:val="24"/>
          <w:szCs w:val="24"/>
        </w:rPr>
        <w:lastRenderedPageBreak/>
        <w:t>Disrupt those who promote violent terrorism and support the places where they operate.</w:t>
      </w:r>
    </w:p>
    <w:p w:rsidRPr="00BB4EAE" w:rsidR="000C054A" w:rsidP="000C054A" w:rsidRDefault="00D800CE" w14:paraId="4B2687B4" w14:textId="6F2C2DD4">
      <w:pPr>
        <w:pStyle w:val="ListParagraph"/>
        <w:numPr>
          <w:ilvl w:val="0"/>
          <w:numId w:val="2"/>
        </w:numPr>
        <w:rPr>
          <w:rFonts w:ascii="Times New Roman" w:hAnsi="Times New Roman" w:cs="Times New Roman"/>
          <w:sz w:val="24"/>
          <w:szCs w:val="24"/>
        </w:rPr>
      </w:pPr>
      <w:r w:rsidRPr="00093D41">
        <w:rPr>
          <w:rFonts w:ascii="Times New Roman" w:hAnsi="Times New Roman" w:cs="Times New Roman"/>
          <w:sz w:val="24"/>
          <w:szCs w:val="24"/>
        </w:rPr>
        <w:t>Address the grievances which radicalisers are exploiting.</w:t>
      </w:r>
    </w:p>
    <w:p w:rsidRPr="000C054A" w:rsidR="000C054A" w:rsidP="000C054A" w:rsidRDefault="000C054A" w14:paraId="42E5954F" w14:textId="77777777"/>
    <w:p w:rsidRPr="000C054A" w:rsidR="000C054A" w:rsidP="000C054A" w:rsidRDefault="000C054A" w14:paraId="587D06FC" w14:textId="77777777"/>
    <w:p w:rsidRPr="00093D41" w:rsidR="00D800CE" w:rsidP="00D800CE" w:rsidRDefault="00D800CE" w14:paraId="5EDC5215" w14:textId="77777777">
      <w:pPr>
        <w:rPr>
          <w:rFonts w:ascii="Times New Roman" w:hAnsi="Times New Roman" w:cs="Times New Roman"/>
          <w:sz w:val="24"/>
          <w:szCs w:val="24"/>
        </w:rPr>
      </w:pPr>
      <w:r w:rsidRPr="00093D41">
        <w:rPr>
          <w:rFonts w:ascii="Times New Roman" w:hAnsi="Times New Roman" w:cs="Times New Roman"/>
          <w:sz w:val="24"/>
          <w:szCs w:val="24"/>
        </w:rPr>
        <w:t xml:space="preserve">Prevent is aligned with Community Safety and Safeguarding; all communities are affected by violet extremism and those most vulnerable to the ideologies, particularly </w:t>
      </w:r>
      <w:proofErr w:type="gramStart"/>
      <w:r w:rsidRPr="00093D41">
        <w:rPr>
          <w:rFonts w:ascii="Times New Roman" w:hAnsi="Times New Roman" w:cs="Times New Roman"/>
          <w:sz w:val="24"/>
          <w:szCs w:val="24"/>
        </w:rPr>
        <w:t>through the use of</w:t>
      </w:r>
      <w:proofErr w:type="gramEnd"/>
      <w:r w:rsidRPr="00093D41">
        <w:rPr>
          <w:rFonts w:ascii="Times New Roman" w:hAnsi="Times New Roman" w:cs="Times New Roman"/>
          <w:sz w:val="24"/>
          <w:szCs w:val="24"/>
        </w:rPr>
        <w:t xml:space="preserve"> the internet.</w:t>
      </w:r>
    </w:p>
    <w:p w:rsidRPr="00093D41" w:rsidR="00D800CE" w:rsidP="00D800CE" w:rsidRDefault="00D800CE" w14:paraId="4545D382" w14:textId="46190724">
      <w:pPr>
        <w:rPr>
          <w:rFonts w:ascii="Times New Roman" w:hAnsi="Times New Roman" w:cs="Times New Roman"/>
          <w:sz w:val="24"/>
          <w:szCs w:val="24"/>
        </w:rPr>
      </w:pPr>
      <w:r w:rsidRPr="00093D41">
        <w:rPr>
          <w:rFonts w:ascii="Times New Roman" w:hAnsi="Times New Roman" w:cs="Times New Roman"/>
          <w:sz w:val="24"/>
          <w:szCs w:val="24"/>
        </w:rPr>
        <w:t xml:space="preserve">If you suspect an individual is being radicalised or becoming involved in terrorism, the first step is to inform your tutor or safeguarding lead within </w:t>
      </w:r>
      <w:r>
        <w:rPr>
          <w:rFonts w:ascii="Times New Roman" w:hAnsi="Times New Roman" w:cs="Times New Roman"/>
          <w:sz w:val="24"/>
          <w:szCs w:val="24"/>
        </w:rPr>
        <w:t>JC Training &amp; Consultancy Ltd</w:t>
      </w:r>
      <w:r w:rsidRPr="00093D41">
        <w:rPr>
          <w:rFonts w:ascii="Times New Roman" w:hAnsi="Times New Roman" w:cs="Times New Roman"/>
          <w:sz w:val="24"/>
          <w:szCs w:val="24"/>
        </w:rPr>
        <w:t>.</w:t>
      </w:r>
    </w:p>
    <w:p w:rsidR="00376353" w:rsidP="00D800CE" w:rsidRDefault="00376353" w14:paraId="211BFB27" w14:textId="77777777">
      <w:pPr>
        <w:rPr>
          <w:rFonts w:ascii="Times New Roman" w:hAnsi="Times New Roman" w:cs="Times New Roman"/>
          <w:b/>
          <w:sz w:val="28"/>
          <w:szCs w:val="28"/>
        </w:rPr>
      </w:pPr>
    </w:p>
    <w:p w:rsidRPr="00093D41" w:rsidR="00D800CE" w:rsidP="00D800CE" w:rsidRDefault="00D800CE" w14:paraId="22D000F0" w14:textId="77777777">
      <w:pPr>
        <w:rPr>
          <w:rFonts w:ascii="Times New Roman" w:hAnsi="Times New Roman" w:cs="Times New Roman"/>
          <w:b/>
          <w:sz w:val="28"/>
          <w:szCs w:val="28"/>
        </w:rPr>
      </w:pPr>
      <w:r w:rsidRPr="00093D41">
        <w:rPr>
          <w:rFonts w:ascii="Times New Roman" w:hAnsi="Times New Roman" w:cs="Times New Roman"/>
          <w:b/>
          <w:sz w:val="28"/>
          <w:szCs w:val="28"/>
        </w:rPr>
        <w:t>The Prevent Strategy</w:t>
      </w:r>
    </w:p>
    <w:p w:rsidRPr="00093D41" w:rsidR="00D800CE" w:rsidP="00D800CE" w:rsidRDefault="00D800CE" w14:paraId="20C0C172" w14:textId="77777777">
      <w:pPr>
        <w:pStyle w:val="ListParagraph"/>
        <w:numPr>
          <w:ilvl w:val="0"/>
          <w:numId w:val="3"/>
        </w:numPr>
        <w:rPr>
          <w:rFonts w:ascii="Times New Roman" w:hAnsi="Times New Roman" w:cs="Times New Roman"/>
          <w:sz w:val="24"/>
          <w:szCs w:val="24"/>
        </w:rPr>
      </w:pPr>
      <w:r w:rsidRPr="00093D41">
        <w:rPr>
          <w:rFonts w:ascii="Times New Roman" w:hAnsi="Times New Roman" w:cs="Times New Roman"/>
          <w:sz w:val="24"/>
          <w:szCs w:val="24"/>
        </w:rPr>
        <w:t>Was reviewed after 9/11</w:t>
      </w:r>
    </w:p>
    <w:p w:rsidRPr="00093D41" w:rsidR="00D800CE" w:rsidP="00D800CE" w:rsidRDefault="00D800CE" w14:paraId="1DC9E61E" w14:textId="77777777">
      <w:pPr>
        <w:pStyle w:val="ListParagraph"/>
        <w:numPr>
          <w:ilvl w:val="0"/>
          <w:numId w:val="3"/>
        </w:numPr>
        <w:rPr>
          <w:rFonts w:ascii="Times New Roman" w:hAnsi="Times New Roman" w:cs="Times New Roman"/>
          <w:sz w:val="24"/>
          <w:szCs w:val="24"/>
        </w:rPr>
      </w:pPr>
      <w:r w:rsidRPr="00093D41">
        <w:rPr>
          <w:rFonts w:ascii="Times New Roman" w:hAnsi="Times New Roman" w:cs="Times New Roman"/>
          <w:sz w:val="24"/>
          <w:szCs w:val="24"/>
        </w:rPr>
        <w:t>Refocused after 7/7 attacks</w:t>
      </w:r>
    </w:p>
    <w:p w:rsidRPr="00093D41" w:rsidR="00D800CE" w:rsidP="00D800CE" w:rsidRDefault="00D800CE" w14:paraId="658DCD1C" w14:textId="77777777">
      <w:pPr>
        <w:rPr>
          <w:rFonts w:ascii="Times New Roman" w:hAnsi="Times New Roman" w:cs="Times New Roman"/>
          <w:b/>
          <w:sz w:val="24"/>
          <w:szCs w:val="24"/>
        </w:rPr>
      </w:pPr>
      <w:r w:rsidRPr="00093D41">
        <w:rPr>
          <w:rFonts w:ascii="Times New Roman" w:hAnsi="Times New Roman" w:cs="Times New Roman"/>
          <w:b/>
          <w:sz w:val="24"/>
          <w:szCs w:val="24"/>
        </w:rPr>
        <w:t xml:space="preserve"> ‘Prevent provides a template for challenging extremist ideas and terrorist actions’</w:t>
      </w:r>
    </w:p>
    <w:p w:rsidRPr="00093D41" w:rsidR="00D800CE" w:rsidP="00D800CE" w:rsidRDefault="00D800CE" w14:paraId="0C029E91" w14:textId="77777777">
      <w:pPr>
        <w:rPr>
          <w:rFonts w:ascii="Times New Roman" w:hAnsi="Times New Roman" w:cs="Times New Roman"/>
          <w:b/>
          <w:sz w:val="24"/>
          <w:szCs w:val="24"/>
        </w:rPr>
      </w:pPr>
      <w:r w:rsidRPr="00093D41">
        <w:rPr>
          <w:rFonts w:ascii="Times New Roman" w:hAnsi="Times New Roman" w:cs="Times New Roman"/>
          <w:b/>
          <w:sz w:val="24"/>
          <w:szCs w:val="24"/>
        </w:rPr>
        <w:t>It has three key themes</w:t>
      </w:r>
    </w:p>
    <w:p w:rsidRPr="00093D41" w:rsidR="00D800CE" w:rsidP="00D800CE" w:rsidRDefault="00D800CE" w14:paraId="5B89C9A9" w14:textId="77777777">
      <w:pPr>
        <w:pStyle w:val="ListParagraph"/>
        <w:numPr>
          <w:ilvl w:val="0"/>
          <w:numId w:val="4"/>
        </w:numPr>
        <w:rPr>
          <w:rFonts w:ascii="Times New Roman" w:hAnsi="Times New Roman" w:cs="Times New Roman"/>
          <w:sz w:val="24"/>
          <w:szCs w:val="24"/>
        </w:rPr>
      </w:pPr>
      <w:r w:rsidRPr="00093D41">
        <w:rPr>
          <w:rFonts w:ascii="Times New Roman" w:hAnsi="Times New Roman" w:cs="Times New Roman"/>
          <w:b/>
          <w:sz w:val="24"/>
          <w:szCs w:val="24"/>
        </w:rPr>
        <w:t xml:space="preserve">Ideologies – </w:t>
      </w:r>
      <w:r w:rsidRPr="00093D41">
        <w:rPr>
          <w:rFonts w:ascii="Times New Roman" w:hAnsi="Times New Roman" w:cs="Times New Roman"/>
          <w:sz w:val="24"/>
          <w:szCs w:val="24"/>
        </w:rPr>
        <w:t xml:space="preserve">To respond to the ideological challenge we face from those supporting terrorism. </w:t>
      </w:r>
    </w:p>
    <w:p w:rsidRPr="00093D41" w:rsidR="00D800CE" w:rsidP="00D800CE" w:rsidRDefault="00D800CE" w14:paraId="500A3FF2" w14:textId="77777777">
      <w:pPr>
        <w:pStyle w:val="ListParagraph"/>
        <w:numPr>
          <w:ilvl w:val="0"/>
          <w:numId w:val="4"/>
        </w:numPr>
        <w:rPr>
          <w:rFonts w:ascii="Times New Roman" w:hAnsi="Times New Roman" w:cs="Times New Roman"/>
          <w:sz w:val="24"/>
          <w:szCs w:val="24"/>
        </w:rPr>
      </w:pPr>
      <w:r w:rsidRPr="00093D41">
        <w:rPr>
          <w:rFonts w:ascii="Times New Roman" w:hAnsi="Times New Roman" w:cs="Times New Roman"/>
          <w:b/>
          <w:sz w:val="24"/>
          <w:szCs w:val="24"/>
        </w:rPr>
        <w:t>Individuals –</w:t>
      </w:r>
      <w:r w:rsidRPr="00093D41">
        <w:rPr>
          <w:rFonts w:ascii="Times New Roman" w:hAnsi="Times New Roman" w:cs="Times New Roman"/>
          <w:sz w:val="24"/>
          <w:szCs w:val="24"/>
        </w:rPr>
        <w:t xml:space="preserve"> To provide a support and advice network to vulnerable individuals, preventing them from being drawn into terrorism.</w:t>
      </w:r>
    </w:p>
    <w:p w:rsidRPr="00093D41" w:rsidR="00D800CE" w:rsidP="00D800CE" w:rsidRDefault="00D800CE" w14:paraId="344401CE" w14:textId="77777777">
      <w:pPr>
        <w:pStyle w:val="ListParagraph"/>
        <w:numPr>
          <w:ilvl w:val="0"/>
          <w:numId w:val="4"/>
        </w:numPr>
        <w:rPr>
          <w:rFonts w:ascii="Times New Roman" w:hAnsi="Times New Roman" w:cs="Times New Roman"/>
          <w:sz w:val="24"/>
          <w:szCs w:val="24"/>
        </w:rPr>
      </w:pPr>
      <w:r w:rsidRPr="00093D41">
        <w:rPr>
          <w:rFonts w:ascii="Times New Roman" w:hAnsi="Times New Roman" w:cs="Times New Roman"/>
          <w:b/>
          <w:sz w:val="24"/>
          <w:szCs w:val="24"/>
        </w:rPr>
        <w:t>Institutions –</w:t>
      </w:r>
      <w:r w:rsidRPr="00093D41">
        <w:rPr>
          <w:rFonts w:ascii="Times New Roman" w:hAnsi="Times New Roman" w:cs="Times New Roman"/>
          <w:sz w:val="24"/>
          <w:szCs w:val="24"/>
        </w:rPr>
        <w:t xml:space="preserve"> To work with employers, education establishments, training providers to address the risk of radicalisation and violent extremism </w:t>
      </w:r>
      <w:r w:rsidRPr="00093D41">
        <w:rPr>
          <w:rFonts w:ascii="Times New Roman" w:hAnsi="Times New Roman" w:cs="Times New Roman"/>
          <w:b/>
          <w:sz w:val="24"/>
          <w:szCs w:val="24"/>
        </w:rPr>
        <w:t>of whatever form</w:t>
      </w:r>
      <w:r w:rsidRPr="00093D41">
        <w:rPr>
          <w:rFonts w:ascii="Times New Roman" w:hAnsi="Times New Roman" w:cs="Times New Roman"/>
          <w:sz w:val="24"/>
          <w:szCs w:val="24"/>
        </w:rPr>
        <w:t>.</w:t>
      </w:r>
    </w:p>
    <w:p w:rsidRPr="00093D41" w:rsidR="00D800CE" w:rsidP="00D800CE" w:rsidRDefault="00D800CE" w14:paraId="3005FBFA" w14:textId="77777777">
      <w:pPr>
        <w:pStyle w:val="ListParagraph"/>
        <w:numPr>
          <w:ilvl w:val="0"/>
          <w:numId w:val="5"/>
        </w:numPr>
        <w:rPr>
          <w:rFonts w:ascii="Times New Roman" w:hAnsi="Times New Roman" w:cs="Times New Roman"/>
          <w:sz w:val="24"/>
          <w:szCs w:val="24"/>
        </w:rPr>
      </w:pPr>
      <w:r w:rsidRPr="00093D41">
        <w:rPr>
          <w:rFonts w:ascii="Times New Roman" w:hAnsi="Times New Roman" w:cs="Times New Roman"/>
          <w:b/>
          <w:sz w:val="24"/>
          <w:szCs w:val="24"/>
        </w:rPr>
        <w:t xml:space="preserve">Prevent covers all forms of extremism </w:t>
      </w:r>
      <w:proofErr w:type="gramStart"/>
      <w:r w:rsidRPr="00093D41">
        <w:rPr>
          <w:rFonts w:ascii="Times New Roman" w:hAnsi="Times New Roman" w:cs="Times New Roman"/>
          <w:b/>
          <w:sz w:val="24"/>
          <w:szCs w:val="24"/>
        </w:rPr>
        <w:t>including;</w:t>
      </w:r>
      <w:proofErr w:type="gramEnd"/>
    </w:p>
    <w:p w:rsidRPr="00093D41" w:rsidR="00D800CE" w:rsidP="00D800CE" w:rsidRDefault="00D800CE" w14:paraId="70A06BE0" w14:textId="77777777">
      <w:pPr>
        <w:ind w:left="720"/>
        <w:rPr>
          <w:rFonts w:ascii="Times New Roman" w:hAnsi="Times New Roman" w:cs="Times New Roman"/>
          <w:sz w:val="24"/>
          <w:szCs w:val="24"/>
        </w:rPr>
      </w:pPr>
      <w:r w:rsidRPr="00093D41">
        <w:rPr>
          <w:rFonts w:ascii="Times New Roman" w:hAnsi="Times New Roman" w:cs="Times New Roman"/>
          <w:sz w:val="24"/>
          <w:szCs w:val="24"/>
        </w:rPr>
        <w:lastRenderedPageBreak/>
        <w:t xml:space="preserve">Extreme left wing, Extreme right wing, Islamic extremism, Animal Rights activist groups, Environmental Extremism, </w:t>
      </w:r>
      <w:proofErr w:type="gramStart"/>
      <w:r w:rsidRPr="00093D41">
        <w:rPr>
          <w:rFonts w:ascii="Times New Roman" w:hAnsi="Times New Roman" w:cs="Times New Roman"/>
          <w:sz w:val="24"/>
          <w:szCs w:val="24"/>
        </w:rPr>
        <w:t>IRA</w:t>
      </w:r>
      <w:proofErr w:type="gramEnd"/>
      <w:r w:rsidRPr="00093D41">
        <w:rPr>
          <w:rFonts w:ascii="Times New Roman" w:hAnsi="Times New Roman" w:cs="Times New Roman"/>
          <w:sz w:val="24"/>
          <w:szCs w:val="24"/>
        </w:rPr>
        <w:t xml:space="preserve"> and splinter groups.</w:t>
      </w:r>
    </w:p>
    <w:p w:rsidRPr="00093D41" w:rsidR="00D800CE" w:rsidP="00D800CE" w:rsidRDefault="00D800CE" w14:paraId="55576A35" w14:textId="77777777">
      <w:pPr>
        <w:rPr>
          <w:rFonts w:ascii="Times New Roman" w:hAnsi="Times New Roman" w:cs="Times New Roman"/>
          <w:b/>
          <w:sz w:val="28"/>
          <w:szCs w:val="28"/>
        </w:rPr>
      </w:pPr>
      <w:r w:rsidRPr="00093D41">
        <w:rPr>
          <w:rFonts w:ascii="Times New Roman" w:hAnsi="Times New Roman" w:cs="Times New Roman"/>
          <w:b/>
          <w:sz w:val="28"/>
          <w:szCs w:val="28"/>
        </w:rPr>
        <w:t>Who gets drawn into extremism?</w:t>
      </w:r>
    </w:p>
    <w:p w:rsidRPr="00093D41" w:rsidR="00D800CE" w:rsidP="00D800CE" w:rsidRDefault="00D800CE" w14:paraId="15925A95" w14:textId="77777777">
      <w:pPr>
        <w:pStyle w:val="ListParagraph"/>
        <w:numPr>
          <w:ilvl w:val="0"/>
          <w:numId w:val="5"/>
        </w:numPr>
        <w:rPr>
          <w:rFonts w:ascii="Times New Roman" w:hAnsi="Times New Roman" w:cs="Times New Roman"/>
          <w:b/>
          <w:sz w:val="24"/>
          <w:szCs w:val="24"/>
        </w:rPr>
      </w:pPr>
      <w:r w:rsidRPr="00093D41">
        <w:rPr>
          <w:rFonts w:ascii="Times New Roman" w:hAnsi="Times New Roman" w:cs="Times New Roman"/>
          <w:b/>
          <w:sz w:val="24"/>
          <w:szCs w:val="24"/>
        </w:rPr>
        <w:t>People who are vulnerable</w:t>
      </w:r>
    </w:p>
    <w:p w:rsidRPr="00093D41" w:rsidR="00D800CE" w:rsidP="00D800CE" w:rsidRDefault="00D800CE" w14:paraId="2AA9CC1D" w14:textId="77777777">
      <w:pPr>
        <w:pStyle w:val="ListParagraph"/>
        <w:numPr>
          <w:ilvl w:val="0"/>
          <w:numId w:val="5"/>
        </w:numPr>
        <w:rPr>
          <w:rFonts w:ascii="Times New Roman" w:hAnsi="Times New Roman" w:cs="Times New Roman"/>
          <w:b/>
          <w:sz w:val="24"/>
          <w:szCs w:val="24"/>
        </w:rPr>
      </w:pPr>
      <w:r w:rsidRPr="00093D41">
        <w:rPr>
          <w:rFonts w:ascii="Times New Roman" w:hAnsi="Times New Roman" w:cs="Times New Roman"/>
          <w:b/>
          <w:sz w:val="24"/>
          <w:szCs w:val="24"/>
        </w:rPr>
        <w:t>The isolated. The angry, the disenfranchised</w:t>
      </w:r>
    </w:p>
    <w:p w:rsidRPr="00093D41" w:rsidR="00D800CE" w:rsidP="00D800CE" w:rsidRDefault="00D800CE" w14:paraId="4F084109" w14:textId="77777777">
      <w:pPr>
        <w:pStyle w:val="ListParagraph"/>
        <w:numPr>
          <w:ilvl w:val="0"/>
          <w:numId w:val="5"/>
        </w:numPr>
        <w:rPr>
          <w:rFonts w:ascii="Times New Roman" w:hAnsi="Times New Roman" w:cs="Times New Roman"/>
          <w:b/>
          <w:sz w:val="24"/>
          <w:szCs w:val="24"/>
        </w:rPr>
      </w:pPr>
      <w:r w:rsidRPr="00093D41">
        <w:rPr>
          <w:rFonts w:ascii="Times New Roman" w:hAnsi="Times New Roman" w:cs="Times New Roman"/>
          <w:b/>
          <w:sz w:val="24"/>
          <w:szCs w:val="24"/>
        </w:rPr>
        <w:t xml:space="preserve">People who have been alienated or attacked, whether </w:t>
      </w:r>
      <w:proofErr w:type="gramStart"/>
      <w:r w:rsidRPr="00093D41">
        <w:rPr>
          <w:rFonts w:ascii="Times New Roman" w:hAnsi="Times New Roman" w:cs="Times New Roman"/>
          <w:b/>
          <w:sz w:val="24"/>
          <w:szCs w:val="24"/>
        </w:rPr>
        <w:t>in reality or</w:t>
      </w:r>
      <w:proofErr w:type="gramEnd"/>
      <w:r w:rsidRPr="00093D41">
        <w:rPr>
          <w:rFonts w:ascii="Times New Roman" w:hAnsi="Times New Roman" w:cs="Times New Roman"/>
          <w:b/>
          <w:sz w:val="24"/>
          <w:szCs w:val="24"/>
        </w:rPr>
        <w:t xml:space="preserve"> perceived</w:t>
      </w:r>
    </w:p>
    <w:p w:rsidRPr="00093D41" w:rsidR="00D800CE" w:rsidP="00D800CE" w:rsidRDefault="00D800CE" w14:paraId="0AB3E192" w14:textId="77777777">
      <w:pPr>
        <w:pStyle w:val="ListParagraph"/>
        <w:numPr>
          <w:ilvl w:val="0"/>
          <w:numId w:val="5"/>
        </w:numPr>
        <w:rPr>
          <w:rFonts w:ascii="Times New Roman" w:hAnsi="Times New Roman" w:cs="Times New Roman"/>
          <w:b/>
          <w:sz w:val="24"/>
          <w:szCs w:val="24"/>
        </w:rPr>
      </w:pPr>
      <w:r w:rsidRPr="00093D41">
        <w:rPr>
          <w:rFonts w:ascii="Times New Roman" w:hAnsi="Times New Roman" w:cs="Times New Roman"/>
          <w:b/>
          <w:sz w:val="24"/>
          <w:szCs w:val="24"/>
        </w:rPr>
        <w:t>People who are unable to balance out differing views</w:t>
      </w:r>
    </w:p>
    <w:p w:rsidRPr="00093D41" w:rsidR="00D800CE" w:rsidP="00D800CE" w:rsidRDefault="00D800CE" w14:paraId="31E155B6" w14:textId="77777777">
      <w:pPr>
        <w:pStyle w:val="ListParagraph"/>
        <w:numPr>
          <w:ilvl w:val="0"/>
          <w:numId w:val="5"/>
        </w:numPr>
        <w:rPr>
          <w:rFonts w:ascii="Times New Roman" w:hAnsi="Times New Roman" w:cs="Times New Roman"/>
          <w:b/>
          <w:sz w:val="24"/>
          <w:szCs w:val="24"/>
        </w:rPr>
      </w:pPr>
      <w:r w:rsidRPr="00093D41">
        <w:rPr>
          <w:rFonts w:ascii="Times New Roman" w:hAnsi="Times New Roman" w:cs="Times New Roman"/>
          <w:b/>
          <w:sz w:val="24"/>
          <w:szCs w:val="24"/>
        </w:rPr>
        <w:t>People who are taught not to question</w:t>
      </w:r>
    </w:p>
    <w:p w:rsidRPr="00093D41" w:rsidR="00D800CE" w:rsidP="00D800CE" w:rsidRDefault="00D800CE" w14:paraId="2CA1FF62" w14:textId="77777777">
      <w:pPr>
        <w:pStyle w:val="ListParagraph"/>
        <w:numPr>
          <w:ilvl w:val="0"/>
          <w:numId w:val="5"/>
        </w:numPr>
        <w:rPr>
          <w:rFonts w:ascii="Times New Roman" w:hAnsi="Times New Roman" w:cs="Times New Roman"/>
          <w:b/>
          <w:sz w:val="24"/>
          <w:szCs w:val="24"/>
        </w:rPr>
      </w:pPr>
      <w:r w:rsidRPr="00093D41">
        <w:rPr>
          <w:rFonts w:ascii="Times New Roman" w:hAnsi="Times New Roman" w:cs="Times New Roman"/>
          <w:b/>
          <w:sz w:val="24"/>
          <w:szCs w:val="24"/>
        </w:rPr>
        <w:t>People who seek their identities by connection to the internet</w:t>
      </w:r>
    </w:p>
    <w:p w:rsidRPr="00093D41" w:rsidR="00D800CE" w:rsidP="00D800CE" w:rsidRDefault="00D800CE" w14:paraId="5DCF2B64" w14:textId="77777777">
      <w:pPr>
        <w:pStyle w:val="ListParagraph"/>
        <w:numPr>
          <w:ilvl w:val="0"/>
          <w:numId w:val="5"/>
        </w:numPr>
        <w:rPr>
          <w:rFonts w:ascii="Times New Roman" w:hAnsi="Times New Roman" w:cs="Times New Roman"/>
          <w:b/>
          <w:sz w:val="24"/>
          <w:szCs w:val="24"/>
        </w:rPr>
      </w:pPr>
      <w:r w:rsidRPr="00093D41">
        <w:rPr>
          <w:rFonts w:ascii="Times New Roman" w:hAnsi="Times New Roman" w:cs="Times New Roman"/>
          <w:b/>
          <w:sz w:val="24"/>
          <w:szCs w:val="24"/>
        </w:rPr>
        <w:t>People who are liable to follow strong or charismatic characters</w:t>
      </w:r>
    </w:p>
    <w:p w:rsidRPr="00093D41" w:rsidR="00D800CE" w:rsidP="00D800CE" w:rsidRDefault="00D800CE" w14:paraId="6FC07E88" w14:textId="77777777">
      <w:pPr>
        <w:pStyle w:val="ListParagraph"/>
        <w:numPr>
          <w:ilvl w:val="0"/>
          <w:numId w:val="5"/>
        </w:numPr>
        <w:rPr>
          <w:rFonts w:ascii="Times New Roman" w:hAnsi="Times New Roman" w:cs="Times New Roman"/>
          <w:b/>
          <w:sz w:val="24"/>
          <w:szCs w:val="24"/>
        </w:rPr>
      </w:pPr>
      <w:r w:rsidRPr="00093D41">
        <w:rPr>
          <w:rFonts w:ascii="Times New Roman" w:hAnsi="Times New Roman" w:cs="Times New Roman"/>
          <w:b/>
          <w:sz w:val="24"/>
          <w:szCs w:val="24"/>
        </w:rPr>
        <w:t>People who have frustrated empathy or connections to causes</w:t>
      </w:r>
    </w:p>
    <w:p w:rsidRPr="00093D41" w:rsidR="00D800CE" w:rsidP="00D800CE" w:rsidRDefault="00D800CE" w14:paraId="46C31421" w14:textId="77777777">
      <w:pPr>
        <w:pStyle w:val="ListParagraph"/>
        <w:numPr>
          <w:ilvl w:val="0"/>
          <w:numId w:val="5"/>
        </w:numPr>
        <w:rPr>
          <w:rFonts w:ascii="Times New Roman" w:hAnsi="Times New Roman" w:cs="Times New Roman"/>
          <w:b/>
          <w:sz w:val="24"/>
          <w:szCs w:val="24"/>
        </w:rPr>
      </w:pPr>
      <w:r w:rsidRPr="00093D41">
        <w:rPr>
          <w:rFonts w:ascii="Times New Roman" w:hAnsi="Times New Roman" w:cs="Times New Roman"/>
          <w:b/>
          <w:sz w:val="24"/>
          <w:szCs w:val="24"/>
        </w:rPr>
        <w:t>People who feel belittled or disrespected by groups / communities /ideologies, as opposed to individuals</w:t>
      </w:r>
    </w:p>
    <w:p w:rsidRPr="00093D41" w:rsidR="00D800CE" w:rsidP="00D800CE" w:rsidRDefault="00D800CE" w14:paraId="44E7FF0B" w14:textId="226B6855">
      <w:pPr>
        <w:rPr>
          <w:rFonts w:ascii="Times New Roman" w:hAnsi="Times New Roman" w:cs="Times New Roman"/>
          <w:b/>
          <w:sz w:val="28"/>
          <w:szCs w:val="28"/>
        </w:rPr>
      </w:pPr>
      <w:r w:rsidRPr="00093D41">
        <w:rPr>
          <w:rFonts w:ascii="Times New Roman" w:hAnsi="Times New Roman" w:cs="Times New Roman"/>
          <w:b/>
          <w:sz w:val="28"/>
          <w:szCs w:val="28"/>
        </w:rPr>
        <w:t>What does our teaching and learning and wider wo</w:t>
      </w:r>
      <w:r w:rsidR="00376353">
        <w:rPr>
          <w:rFonts w:ascii="Times New Roman" w:hAnsi="Times New Roman" w:cs="Times New Roman"/>
          <w:b/>
          <w:sz w:val="28"/>
          <w:szCs w:val="28"/>
        </w:rPr>
        <w:t>rk need to do to influence this within JC Training &amp; Consultancy?</w:t>
      </w:r>
    </w:p>
    <w:p w:rsidRPr="00093D41" w:rsidR="00D800CE" w:rsidP="00D800CE" w:rsidRDefault="00D800CE" w14:paraId="133026A9" w14:textId="77777777">
      <w:pPr>
        <w:pStyle w:val="ListParagraph"/>
        <w:numPr>
          <w:ilvl w:val="0"/>
          <w:numId w:val="6"/>
        </w:numPr>
        <w:rPr>
          <w:rFonts w:ascii="Times New Roman" w:hAnsi="Times New Roman" w:cs="Times New Roman"/>
          <w:sz w:val="24"/>
          <w:szCs w:val="24"/>
        </w:rPr>
      </w:pPr>
      <w:r w:rsidRPr="00093D41">
        <w:rPr>
          <w:rFonts w:ascii="Times New Roman" w:hAnsi="Times New Roman" w:cs="Times New Roman"/>
          <w:sz w:val="24"/>
          <w:szCs w:val="24"/>
        </w:rPr>
        <w:t xml:space="preserve">We need to be INCLUSIVE and help learners develop their own </w:t>
      </w:r>
      <w:proofErr w:type="gramStart"/>
      <w:r w:rsidRPr="00093D41">
        <w:rPr>
          <w:rFonts w:ascii="Times New Roman" w:hAnsi="Times New Roman" w:cs="Times New Roman"/>
          <w:sz w:val="24"/>
          <w:szCs w:val="24"/>
        </w:rPr>
        <w:t>VOICE, and</w:t>
      </w:r>
      <w:proofErr w:type="gramEnd"/>
      <w:r w:rsidRPr="00093D41">
        <w:rPr>
          <w:rFonts w:ascii="Times New Roman" w:hAnsi="Times New Roman" w:cs="Times New Roman"/>
          <w:sz w:val="24"/>
          <w:szCs w:val="24"/>
        </w:rPr>
        <w:t xml:space="preserve"> educate them as to what this means in the world.</w:t>
      </w:r>
    </w:p>
    <w:p w:rsidRPr="00093D41" w:rsidR="00D800CE" w:rsidP="00D800CE" w:rsidRDefault="00D800CE" w14:paraId="3947D6D2" w14:textId="77777777">
      <w:pPr>
        <w:pStyle w:val="ListParagraph"/>
        <w:numPr>
          <w:ilvl w:val="0"/>
          <w:numId w:val="6"/>
        </w:numPr>
        <w:rPr>
          <w:rFonts w:ascii="Times New Roman" w:hAnsi="Times New Roman" w:cs="Times New Roman"/>
          <w:sz w:val="24"/>
          <w:szCs w:val="24"/>
        </w:rPr>
      </w:pPr>
      <w:r w:rsidRPr="00093D41">
        <w:rPr>
          <w:rFonts w:ascii="Times New Roman" w:hAnsi="Times New Roman" w:cs="Times New Roman"/>
          <w:sz w:val="24"/>
          <w:szCs w:val="24"/>
        </w:rPr>
        <w:t>We need a broad and balanced work life balance.</w:t>
      </w:r>
    </w:p>
    <w:p w:rsidRPr="00093D41" w:rsidR="00D800CE" w:rsidP="00D800CE" w:rsidRDefault="00D800CE" w14:paraId="1408FD53" w14:textId="77777777">
      <w:pPr>
        <w:pStyle w:val="ListParagraph"/>
        <w:numPr>
          <w:ilvl w:val="0"/>
          <w:numId w:val="6"/>
        </w:numPr>
        <w:rPr>
          <w:rFonts w:ascii="Times New Roman" w:hAnsi="Times New Roman" w:cs="Times New Roman"/>
          <w:sz w:val="24"/>
          <w:szCs w:val="24"/>
        </w:rPr>
      </w:pPr>
      <w:r w:rsidRPr="00093D41">
        <w:rPr>
          <w:rFonts w:ascii="Times New Roman" w:hAnsi="Times New Roman" w:cs="Times New Roman"/>
          <w:sz w:val="24"/>
          <w:szCs w:val="24"/>
        </w:rPr>
        <w:t xml:space="preserve">To have a range of initiatives and activities (spiritual, moral, social, </w:t>
      </w:r>
      <w:proofErr w:type="gramStart"/>
      <w:r w:rsidRPr="00093D41">
        <w:rPr>
          <w:rFonts w:ascii="Times New Roman" w:hAnsi="Times New Roman" w:cs="Times New Roman"/>
          <w:sz w:val="24"/>
          <w:szCs w:val="24"/>
        </w:rPr>
        <w:t>cultural</w:t>
      </w:r>
      <w:proofErr w:type="gramEnd"/>
      <w:r w:rsidRPr="00093D41">
        <w:rPr>
          <w:rFonts w:ascii="Times New Roman" w:hAnsi="Times New Roman" w:cs="Times New Roman"/>
          <w:sz w:val="24"/>
          <w:szCs w:val="24"/>
        </w:rPr>
        <w:t xml:space="preserve"> and emotional) to support development.</w:t>
      </w:r>
    </w:p>
    <w:p w:rsidRPr="00093D41" w:rsidR="00D800CE" w:rsidP="00D800CE" w:rsidRDefault="00D800CE" w14:paraId="37EB141F" w14:textId="77777777">
      <w:pPr>
        <w:pStyle w:val="ListParagraph"/>
        <w:numPr>
          <w:ilvl w:val="0"/>
          <w:numId w:val="6"/>
        </w:numPr>
        <w:rPr>
          <w:rFonts w:ascii="Times New Roman" w:hAnsi="Times New Roman" w:cs="Times New Roman"/>
          <w:sz w:val="24"/>
          <w:szCs w:val="24"/>
        </w:rPr>
      </w:pPr>
      <w:r w:rsidRPr="00093D41">
        <w:rPr>
          <w:rFonts w:ascii="Times New Roman" w:hAnsi="Times New Roman" w:cs="Times New Roman"/>
          <w:sz w:val="24"/>
          <w:szCs w:val="24"/>
        </w:rPr>
        <w:t>We need to develop strong links with your local community (community cohesion).</w:t>
      </w:r>
    </w:p>
    <w:p w:rsidRPr="00093D41" w:rsidR="00D800CE" w:rsidP="00D800CE" w:rsidRDefault="00D800CE" w14:paraId="506FC13A" w14:textId="77777777">
      <w:pPr>
        <w:pStyle w:val="ListParagraph"/>
        <w:numPr>
          <w:ilvl w:val="0"/>
          <w:numId w:val="6"/>
        </w:numPr>
        <w:rPr>
          <w:rFonts w:ascii="Times New Roman" w:hAnsi="Times New Roman" w:cs="Times New Roman"/>
          <w:sz w:val="24"/>
          <w:szCs w:val="24"/>
        </w:rPr>
      </w:pPr>
      <w:r w:rsidRPr="00093D41">
        <w:rPr>
          <w:rFonts w:ascii="Times New Roman" w:hAnsi="Times New Roman" w:cs="Times New Roman"/>
          <w:sz w:val="24"/>
          <w:szCs w:val="24"/>
        </w:rPr>
        <w:t>Represent and explain ‘British Values’.</w:t>
      </w:r>
    </w:p>
    <w:p w:rsidRPr="00093D41" w:rsidR="00D800CE" w:rsidP="00D800CE" w:rsidRDefault="00D800CE" w14:paraId="6A54B159" w14:textId="77777777">
      <w:pPr>
        <w:pStyle w:val="ListParagraph"/>
        <w:numPr>
          <w:ilvl w:val="0"/>
          <w:numId w:val="6"/>
        </w:numPr>
        <w:rPr>
          <w:rFonts w:ascii="Times New Roman" w:hAnsi="Times New Roman" w:cs="Times New Roman"/>
          <w:sz w:val="24"/>
          <w:szCs w:val="24"/>
        </w:rPr>
      </w:pPr>
      <w:r w:rsidRPr="00093D41">
        <w:rPr>
          <w:rFonts w:ascii="Times New Roman" w:hAnsi="Times New Roman" w:cs="Times New Roman"/>
          <w:sz w:val="24"/>
          <w:szCs w:val="24"/>
        </w:rPr>
        <w:t xml:space="preserve">We need to develop, learners, </w:t>
      </w:r>
      <w:proofErr w:type="gramStart"/>
      <w:r w:rsidRPr="00093D41">
        <w:rPr>
          <w:rFonts w:ascii="Times New Roman" w:hAnsi="Times New Roman" w:cs="Times New Roman"/>
          <w:sz w:val="24"/>
          <w:szCs w:val="24"/>
        </w:rPr>
        <w:t>tutors</w:t>
      </w:r>
      <w:proofErr w:type="gramEnd"/>
      <w:r w:rsidRPr="00093D41">
        <w:rPr>
          <w:rFonts w:ascii="Times New Roman" w:hAnsi="Times New Roman" w:cs="Times New Roman"/>
          <w:sz w:val="24"/>
          <w:szCs w:val="24"/>
        </w:rPr>
        <w:t xml:space="preserve"> and employer’s critical thinking, so that they apply learning of internet safety and can understand the power of ‘Influence’.</w:t>
      </w:r>
    </w:p>
    <w:p w:rsidRPr="00093D41" w:rsidR="00D800CE" w:rsidP="00D800CE" w:rsidRDefault="00D800CE" w14:paraId="4E249705" w14:textId="77777777">
      <w:pPr>
        <w:pStyle w:val="ListParagraph"/>
        <w:numPr>
          <w:ilvl w:val="0"/>
          <w:numId w:val="6"/>
        </w:numPr>
        <w:rPr>
          <w:rFonts w:ascii="Times New Roman" w:hAnsi="Times New Roman" w:cs="Times New Roman"/>
          <w:sz w:val="24"/>
          <w:szCs w:val="24"/>
        </w:rPr>
      </w:pPr>
      <w:r w:rsidRPr="00093D41">
        <w:rPr>
          <w:rFonts w:ascii="Times New Roman" w:hAnsi="Times New Roman" w:cs="Times New Roman"/>
          <w:sz w:val="24"/>
          <w:szCs w:val="24"/>
        </w:rPr>
        <w:t>Parents and families need to engage in prevent values.</w:t>
      </w:r>
    </w:p>
    <w:p w:rsidRPr="00093D41" w:rsidR="00D800CE" w:rsidP="00D800CE" w:rsidRDefault="00D800CE" w14:paraId="6CC28609" w14:textId="77777777">
      <w:pPr>
        <w:rPr>
          <w:rFonts w:ascii="Times New Roman" w:hAnsi="Times New Roman" w:cs="Times New Roman"/>
          <w:b/>
          <w:sz w:val="28"/>
          <w:szCs w:val="28"/>
        </w:rPr>
      </w:pPr>
      <w:r w:rsidRPr="00093D41">
        <w:rPr>
          <w:rFonts w:ascii="Times New Roman" w:hAnsi="Times New Roman" w:cs="Times New Roman"/>
          <w:b/>
          <w:sz w:val="28"/>
          <w:szCs w:val="28"/>
        </w:rPr>
        <w:t>The role of Prevent and Education</w:t>
      </w:r>
    </w:p>
    <w:p w:rsidRPr="00093D41" w:rsidR="00D800CE" w:rsidP="00D800CE" w:rsidRDefault="00D800CE" w14:paraId="7D9D04B2" w14:textId="77777777">
      <w:pPr>
        <w:rPr>
          <w:rFonts w:ascii="Times New Roman" w:hAnsi="Times New Roman" w:cs="Times New Roman"/>
          <w:sz w:val="24"/>
          <w:szCs w:val="24"/>
        </w:rPr>
      </w:pPr>
      <w:r w:rsidRPr="00093D41">
        <w:rPr>
          <w:rFonts w:ascii="Times New Roman" w:hAnsi="Times New Roman" w:cs="Times New Roman"/>
          <w:sz w:val="24"/>
          <w:szCs w:val="24"/>
        </w:rPr>
        <w:lastRenderedPageBreak/>
        <w:t>There is no specific Ofsted guidance in relation to Prevent, but they will inspect the leadership and management of preventing violent extremism and radicalisation within learning provision.</w:t>
      </w:r>
    </w:p>
    <w:p w:rsidRPr="00093D41" w:rsidR="00D800CE" w:rsidP="00D800CE" w:rsidRDefault="00D800CE" w14:paraId="0BCA2391" w14:textId="77777777">
      <w:pPr>
        <w:rPr>
          <w:rFonts w:ascii="Times New Roman" w:hAnsi="Times New Roman" w:cs="Times New Roman"/>
          <w:sz w:val="24"/>
          <w:szCs w:val="24"/>
        </w:rPr>
      </w:pPr>
      <w:r w:rsidRPr="00093D41">
        <w:rPr>
          <w:rFonts w:ascii="Times New Roman" w:hAnsi="Times New Roman" w:cs="Times New Roman"/>
          <w:sz w:val="24"/>
          <w:szCs w:val="24"/>
        </w:rPr>
        <w:t>The New Counter Terrorism Bill places a statutory duty on all educational establishments and training providers to help prevent young people being radicalised.</w:t>
      </w:r>
    </w:p>
    <w:p w:rsidRPr="00093D41" w:rsidR="00D800CE" w:rsidP="00D800CE" w:rsidRDefault="00D800CE" w14:paraId="64C331BD" w14:textId="77777777">
      <w:pPr>
        <w:rPr>
          <w:rFonts w:ascii="Times New Roman" w:hAnsi="Times New Roman" w:cs="Times New Roman"/>
          <w:b/>
          <w:sz w:val="24"/>
          <w:szCs w:val="24"/>
        </w:rPr>
      </w:pPr>
      <w:r w:rsidRPr="00093D41">
        <w:rPr>
          <w:rFonts w:ascii="Times New Roman" w:hAnsi="Times New Roman" w:cs="Times New Roman"/>
          <w:b/>
          <w:sz w:val="24"/>
          <w:szCs w:val="24"/>
        </w:rPr>
        <w:t xml:space="preserve">‘Frontline staff, individuals should understand Prevent, be able to recognise vulnerabilities to radicalisation and know where to go to seek further help’ Home Office December 2014   </w:t>
      </w:r>
    </w:p>
    <w:p w:rsidRPr="00093D41" w:rsidR="00D800CE" w:rsidP="00D800CE" w:rsidRDefault="00D800CE" w14:paraId="2F58051D" w14:textId="77777777">
      <w:pPr>
        <w:rPr>
          <w:rFonts w:ascii="Times New Roman" w:hAnsi="Times New Roman" w:cs="Times New Roman"/>
          <w:b/>
          <w:sz w:val="24"/>
          <w:szCs w:val="24"/>
        </w:rPr>
      </w:pPr>
    </w:p>
    <w:p w:rsidRPr="00093D41" w:rsidR="00D800CE" w:rsidP="00D800CE" w:rsidRDefault="00D800CE" w14:paraId="0A0B3AEF" w14:textId="1E76AC23">
      <w:pPr>
        <w:rPr>
          <w:rFonts w:ascii="Times New Roman" w:hAnsi="Times New Roman" w:cs="Times New Roman"/>
          <w:sz w:val="24"/>
          <w:szCs w:val="24"/>
        </w:rPr>
      </w:pPr>
    </w:p>
    <w:p w:rsidRPr="00093D41" w:rsidR="00D800CE" w:rsidP="00D800CE" w:rsidRDefault="00D800CE" w14:paraId="6BE08BCF" w14:textId="77777777">
      <w:pPr>
        <w:rPr>
          <w:rFonts w:ascii="Times New Roman" w:hAnsi="Times New Roman" w:cs="Times New Roman"/>
          <w:b/>
          <w:sz w:val="32"/>
          <w:szCs w:val="32"/>
        </w:rPr>
      </w:pPr>
      <w:r w:rsidRPr="00093D41">
        <w:rPr>
          <w:rFonts w:ascii="Times New Roman" w:hAnsi="Times New Roman" w:cs="Times New Roman"/>
          <w:b/>
          <w:sz w:val="32"/>
          <w:szCs w:val="32"/>
        </w:rPr>
        <w:t>Signs and Risk Factors</w:t>
      </w:r>
    </w:p>
    <w:p w:rsidRPr="00093D41" w:rsidR="00D800CE" w:rsidP="00D800CE" w:rsidRDefault="00D800CE" w14:paraId="20606BC1" w14:textId="77777777">
      <w:pPr>
        <w:rPr>
          <w:rFonts w:ascii="Times New Roman" w:hAnsi="Times New Roman" w:cs="Times New Roman"/>
          <w:sz w:val="28"/>
          <w:szCs w:val="28"/>
        </w:rPr>
      </w:pPr>
      <w:r w:rsidRPr="00093D41">
        <w:rPr>
          <w:rFonts w:ascii="Times New Roman" w:hAnsi="Times New Roman" w:cs="Times New Roman"/>
          <w:b/>
          <w:sz w:val="28"/>
          <w:szCs w:val="28"/>
        </w:rPr>
        <w:t>Disclosures</w:t>
      </w:r>
      <w:r w:rsidRPr="00093D41">
        <w:rPr>
          <w:rFonts w:ascii="Times New Roman" w:hAnsi="Times New Roman" w:cs="Times New Roman"/>
          <w:sz w:val="28"/>
          <w:szCs w:val="28"/>
        </w:rPr>
        <w:t xml:space="preserve"> – </w:t>
      </w:r>
      <w:r w:rsidRPr="00093D41">
        <w:rPr>
          <w:rFonts w:ascii="Times New Roman" w:hAnsi="Times New Roman" w:cs="Times New Roman"/>
          <w:sz w:val="24"/>
          <w:szCs w:val="24"/>
        </w:rPr>
        <w:t>writings, drawings, possessing or accessing extremist materials</w:t>
      </w:r>
    </w:p>
    <w:p w:rsidRPr="00093D41" w:rsidR="00D800CE" w:rsidP="00D800CE" w:rsidRDefault="00D800CE" w14:paraId="2E127FCA" w14:textId="77777777">
      <w:pPr>
        <w:rPr>
          <w:rFonts w:ascii="Times New Roman" w:hAnsi="Times New Roman" w:cs="Times New Roman"/>
          <w:sz w:val="24"/>
          <w:szCs w:val="24"/>
        </w:rPr>
      </w:pPr>
      <w:r w:rsidRPr="00093D41">
        <w:rPr>
          <w:rFonts w:ascii="Times New Roman" w:hAnsi="Times New Roman" w:cs="Times New Roman"/>
          <w:b/>
          <w:sz w:val="28"/>
          <w:szCs w:val="28"/>
        </w:rPr>
        <w:t>Expressions of support for terrorism</w:t>
      </w:r>
      <w:r w:rsidRPr="00093D41">
        <w:rPr>
          <w:rFonts w:ascii="Times New Roman" w:hAnsi="Times New Roman" w:cs="Times New Roman"/>
          <w:sz w:val="28"/>
          <w:szCs w:val="28"/>
        </w:rPr>
        <w:t xml:space="preserve"> – </w:t>
      </w:r>
      <w:r w:rsidRPr="00093D41">
        <w:rPr>
          <w:rFonts w:ascii="Times New Roman" w:hAnsi="Times New Roman" w:cs="Times New Roman"/>
          <w:sz w:val="24"/>
          <w:szCs w:val="24"/>
        </w:rPr>
        <w:t>using extremist narratives and ‘us and them’ language; justifying the use of violence to solve real or perceived grievances.</w:t>
      </w:r>
    </w:p>
    <w:p w:rsidRPr="00093D41" w:rsidR="00D800CE" w:rsidP="00D800CE" w:rsidRDefault="00D800CE" w14:paraId="16BD3676" w14:textId="77777777">
      <w:pPr>
        <w:rPr>
          <w:rFonts w:ascii="Times New Roman" w:hAnsi="Times New Roman" w:cs="Times New Roman"/>
          <w:sz w:val="24"/>
          <w:szCs w:val="24"/>
        </w:rPr>
      </w:pPr>
      <w:r w:rsidRPr="00093D41">
        <w:rPr>
          <w:rFonts w:ascii="Times New Roman" w:hAnsi="Times New Roman" w:cs="Times New Roman"/>
          <w:b/>
          <w:sz w:val="28"/>
          <w:szCs w:val="28"/>
        </w:rPr>
        <w:t>Personal Crisis</w:t>
      </w:r>
      <w:r w:rsidRPr="00093D41">
        <w:rPr>
          <w:rFonts w:ascii="Times New Roman" w:hAnsi="Times New Roman" w:cs="Times New Roman"/>
          <w:sz w:val="28"/>
          <w:szCs w:val="28"/>
        </w:rPr>
        <w:t xml:space="preserve"> – </w:t>
      </w:r>
      <w:r w:rsidRPr="00093D41">
        <w:rPr>
          <w:rFonts w:ascii="Times New Roman" w:hAnsi="Times New Roman" w:cs="Times New Roman"/>
          <w:sz w:val="24"/>
          <w:szCs w:val="24"/>
        </w:rPr>
        <w:t xml:space="preserve">family tensions, sense of isolation, low self-esteem, changes in friendship groups, searching for answers to questions about identity, </w:t>
      </w:r>
      <w:proofErr w:type="gramStart"/>
      <w:r w:rsidRPr="00093D41">
        <w:rPr>
          <w:rFonts w:ascii="Times New Roman" w:hAnsi="Times New Roman" w:cs="Times New Roman"/>
          <w:sz w:val="24"/>
          <w:szCs w:val="24"/>
        </w:rPr>
        <w:t>faith</w:t>
      </w:r>
      <w:proofErr w:type="gramEnd"/>
      <w:r w:rsidRPr="00093D41">
        <w:rPr>
          <w:rFonts w:ascii="Times New Roman" w:hAnsi="Times New Roman" w:cs="Times New Roman"/>
          <w:sz w:val="24"/>
          <w:szCs w:val="24"/>
        </w:rPr>
        <w:t xml:space="preserve"> and belongings.</w:t>
      </w:r>
    </w:p>
    <w:p w:rsidRPr="00093D41" w:rsidR="00D800CE" w:rsidP="00D800CE" w:rsidRDefault="00D800CE" w14:paraId="73DF0AAE" w14:textId="77777777">
      <w:pPr>
        <w:rPr>
          <w:rFonts w:ascii="Times New Roman" w:hAnsi="Times New Roman" w:cs="Times New Roman"/>
          <w:sz w:val="24"/>
          <w:szCs w:val="24"/>
        </w:rPr>
      </w:pPr>
      <w:r w:rsidRPr="00093D41">
        <w:rPr>
          <w:rFonts w:ascii="Times New Roman" w:hAnsi="Times New Roman" w:cs="Times New Roman"/>
          <w:b/>
          <w:sz w:val="28"/>
          <w:szCs w:val="28"/>
        </w:rPr>
        <w:t>Personal Circumstances</w:t>
      </w:r>
      <w:r w:rsidRPr="00093D41">
        <w:rPr>
          <w:rFonts w:ascii="Times New Roman" w:hAnsi="Times New Roman" w:cs="Times New Roman"/>
          <w:sz w:val="28"/>
          <w:szCs w:val="28"/>
        </w:rPr>
        <w:t xml:space="preserve"> – </w:t>
      </w:r>
      <w:r w:rsidRPr="00093D41">
        <w:rPr>
          <w:rFonts w:ascii="Times New Roman" w:hAnsi="Times New Roman" w:cs="Times New Roman"/>
          <w:sz w:val="24"/>
          <w:szCs w:val="24"/>
        </w:rPr>
        <w:t>migration, local community tensions, events affecting the individuals  country or region of origin, a sense of grievance triggered by personal experience of racism or discrimination or aspects of government policy</w:t>
      </w:r>
    </w:p>
    <w:p w:rsidRPr="00093D41" w:rsidR="00D800CE" w:rsidP="00D800CE" w:rsidRDefault="00D800CE" w14:paraId="4EA9AFCB" w14:textId="77777777">
      <w:pPr>
        <w:rPr>
          <w:rFonts w:ascii="Times New Roman" w:hAnsi="Times New Roman" w:cs="Times New Roman"/>
          <w:sz w:val="24"/>
          <w:szCs w:val="24"/>
        </w:rPr>
      </w:pPr>
      <w:r w:rsidRPr="00093D41">
        <w:rPr>
          <w:rFonts w:ascii="Times New Roman" w:hAnsi="Times New Roman" w:cs="Times New Roman"/>
          <w:b/>
          <w:sz w:val="28"/>
          <w:szCs w:val="28"/>
        </w:rPr>
        <w:t>Radicalisation</w:t>
      </w:r>
      <w:r w:rsidRPr="00093D41">
        <w:rPr>
          <w:rFonts w:ascii="Times New Roman" w:hAnsi="Times New Roman" w:cs="Times New Roman"/>
          <w:sz w:val="28"/>
          <w:szCs w:val="28"/>
        </w:rPr>
        <w:t xml:space="preserve">: </w:t>
      </w:r>
      <w:r w:rsidRPr="00093D41">
        <w:rPr>
          <w:rFonts w:ascii="Times New Roman" w:hAnsi="Times New Roman" w:cs="Times New Roman"/>
          <w:sz w:val="24"/>
          <w:szCs w:val="24"/>
        </w:rPr>
        <w:t>is about changing people’s views and attitudes, there are seven generally accepted methods used to persuade individuals to do things. These methods are used in everyday life, they can work for good, for evil or for profit.</w:t>
      </w:r>
    </w:p>
    <w:p w:rsidRPr="00093D41" w:rsidR="00D800CE" w:rsidP="00D800CE" w:rsidRDefault="00D800CE" w14:paraId="5EC9DEE1" w14:textId="77777777">
      <w:pPr>
        <w:pStyle w:val="ListParagraph"/>
        <w:numPr>
          <w:ilvl w:val="0"/>
          <w:numId w:val="7"/>
        </w:numPr>
        <w:rPr>
          <w:rFonts w:ascii="Times New Roman" w:hAnsi="Times New Roman" w:cs="Times New Roman"/>
          <w:sz w:val="24"/>
          <w:szCs w:val="24"/>
        </w:rPr>
      </w:pPr>
      <w:r w:rsidRPr="00093D41">
        <w:rPr>
          <w:rFonts w:ascii="Times New Roman" w:hAnsi="Times New Roman" w:cs="Times New Roman"/>
          <w:b/>
          <w:sz w:val="24"/>
          <w:szCs w:val="24"/>
        </w:rPr>
        <w:t>Bandwagon</w:t>
      </w:r>
      <w:r w:rsidRPr="00093D41">
        <w:rPr>
          <w:rFonts w:ascii="Times New Roman" w:hAnsi="Times New Roman" w:cs="Times New Roman"/>
          <w:sz w:val="24"/>
          <w:szCs w:val="24"/>
        </w:rPr>
        <w:t>: Everybody is doing this, so you should do it too.</w:t>
      </w:r>
    </w:p>
    <w:p w:rsidRPr="00093D41" w:rsidR="00D800CE" w:rsidP="00D800CE" w:rsidRDefault="00D800CE" w14:paraId="0178394E" w14:textId="77777777">
      <w:pPr>
        <w:pStyle w:val="ListParagraph"/>
        <w:numPr>
          <w:ilvl w:val="0"/>
          <w:numId w:val="7"/>
        </w:numPr>
        <w:rPr>
          <w:rFonts w:ascii="Times New Roman" w:hAnsi="Times New Roman" w:cs="Times New Roman"/>
          <w:sz w:val="24"/>
          <w:szCs w:val="24"/>
        </w:rPr>
      </w:pPr>
      <w:r w:rsidRPr="00093D41">
        <w:rPr>
          <w:rFonts w:ascii="Times New Roman" w:hAnsi="Times New Roman" w:cs="Times New Roman"/>
          <w:b/>
          <w:sz w:val="24"/>
          <w:szCs w:val="24"/>
        </w:rPr>
        <w:lastRenderedPageBreak/>
        <w:t>Scapegoating</w:t>
      </w:r>
      <w:r w:rsidRPr="00093D41">
        <w:rPr>
          <w:rFonts w:ascii="Times New Roman" w:hAnsi="Times New Roman" w:cs="Times New Roman"/>
          <w:sz w:val="24"/>
          <w:szCs w:val="24"/>
        </w:rPr>
        <w:t>: Blaming someone or a group of people for something that goes wrong or something that you don’t like.</w:t>
      </w:r>
    </w:p>
    <w:p w:rsidRPr="00093D41" w:rsidR="00D800CE" w:rsidP="00D800CE" w:rsidRDefault="00D800CE" w14:paraId="7C3B1776" w14:textId="77777777">
      <w:pPr>
        <w:pStyle w:val="ListParagraph"/>
        <w:numPr>
          <w:ilvl w:val="0"/>
          <w:numId w:val="7"/>
        </w:numPr>
        <w:rPr>
          <w:rFonts w:ascii="Times New Roman" w:hAnsi="Times New Roman" w:cs="Times New Roman"/>
          <w:sz w:val="28"/>
          <w:szCs w:val="28"/>
        </w:rPr>
      </w:pPr>
      <w:r w:rsidRPr="00093D41">
        <w:rPr>
          <w:rFonts w:ascii="Times New Roman" w:hAnsi="Times New Roman" w:cs="Times New Roman"/>
          <w:b/>
          <w:sz w:val="24"/>
          <w:szCs w:val="24"/>
        </w:rPr>
        <w:t>Lesser of two evils</w:t>
      </w:r>
      <w:r w:rsidRPr="00093D41">
        <w:rPr>
          <w:rFonts w:ascii="Times New Roman" w:hAnsi="Times New Roman" w:cs="Times New Roman"/>
          <w:sz w:val="24"/>
          <w:szCs w:val="24"/>
        </w:rPr>
        <w:t>: Giving two options and ignoring the fact that there may be a whole range of options.</w:t>
      </w:r>
    </w:p>
    <w:p w:rsidRPr="00093D41" w:rsidR="00D800CE" w:rsidP="00D800CE" w:rsidRDefault="00D800CE" w14:paraId="01FFF791" w14:textId="24DB0F87">
      <w:pPr>
        <w:pStyle w:val="ListParagraph"/>
        <w:numPr>
          <w:ilvl w:val="0"/>
          <w:numId w:val="7"/>
        </w:numPr>
        <w:rPr>
          <w:rFonts w:ascii="Times New Roman" w:hAnsi="Times New Roman" w:cs="Times New Roman"/>
          <w:sz w:val="28"/>
          <w:szCs w:val="28"/>
        </w:rPr>
      </w:pPr>
      <w:r w:rsidRPr="00093D41">
        <w:rPr>
          <w:rFonts w:ascii="Times New Roman" w:hAnsi="Times New Roman" w:cs="Times New Roman"/>
          <w:b/>
          <w:sz w:val="24"/>
          <w:szCs w:val="24"/>
        </w:rPr>
        <w:t xml:space="preserve">Fitting In / conforming </w:t>
      </w:r>
      <w:r w:rsidRPr="00093D41">
        <w:rPr>
          <w:rFonts w:ascii="Times New Roman" w:hAnsi="Times New Roman" w:cs="Times New Roman"/>
          <w:sz w:val="24"/>
          <w:szCs w:val="24"/>
        </w:rPr>
        <w:t xml:space="preserve"> Encouraging people to change their views / actions to fit in with a group.</w:t>
      </w:r>
    </w:p>
    <w:p w:rsidRPr="00093D41" w:rsidR="00D800CE" w:rsidP="00D800CE" w:rsidRDefault="00D800CE" w14:paraId="53C931B1" w14:textId="77777777">
      <w:pPr>
        <w:pStyle w:val="ListParagraph"/>
        <w:numPr>
          <w:ilvl w:val="0"/>
          <w:numId w:val="7"/>
        </w:numPr>
        <w:rPr>
          <w:rFonts w:ascii="Times New Roman" w:hAnsi="Times New Roman" w:cs="Times New Roman"/>
          <w:sz w:val="24"/>
          <w:szCs w:val="24"/>
        </w:rPr>
      </w:pPr>
      <w:r w:rsidRPr="00093D41">
        <w:rPr>
          <w:rFonts w:ascii="Times New Roman" w:hAnsi="Times New Roman" w:cs="Times New Roman"/>
          <w:b/>
          <w:sz w:val="24"/>
          <w:szCs w:val="24"/>
        </w:rPr>
        <w:t>Assertion</w:t>
      </w:r>
      <w:r w:rsidRPr="00093D41">
        <w:rPr>
          <w:rFonts w:ascii="Times New Roman" w:hAnsi="Times New Roman" w:cs="Times New Roman"/>
          <w:sz w:val="24"/>
          <w:szCs w:val="24"/>
        </w:rPr>
        <w:t>: Stating something is true without any evidence.</w:t>
      </w:r>
    </w:p>
    <w:p w:rsidRPr="00093D41" w:rsidR="00D800CE" w:rsidP="00D800CE" w:rsidRDefault="00D800CE" w14:paraId="68844019" w14:textId="77777777">
      <w:pPr>
        <w:pStyle w:val="ListParagraph"/>
        <w:numPr>
          <w:ilvl w:val="0"/>
          <w:numId w:val="7"/>
        </w:numPr>
        <w:rPr>
          <w:rFonts w:ascii="Times New Roman" w:hAnsi="Times New Roman" w:cs="Times New Roman"/>
          <w:b/>
          <w:sz w:val="24"/>
          <w:szCs w:val="24"/>
        </w:rPr>
      </w:pPr>
      <w:r w:rsidRPr="00093D41">
        <w:rPr>
          <w:rFonts w:ascii="Times New Roman" w:hAnsi="Times New Roman" w:cs="Times New Roman"/>
          <w:b/>
          <w:sz w:val="24"/>
          <w:szCs w:val="24"/>
        </w:rPr>
        <w:t>Transfer</w:t>
      </w:r>
      <w:r w:rsidRPr="00093D41">
        <w:rPr>
          <w:rFonts w:ascii="Times New Roman" w:hAnsi="Times New Roman" w:cs="Times New Roman"/>
          <w:sz w:val="24"/>
          <w:szCs w:val="24"/>
        </w:rPr>
        <w:t>:</w:t>
      </w:r>
      <w:r w:rsidRPr="00093D41">
        <w:rPr>
          <w:rFonts w:ascii="Times New Roman" w:hAnsi="Times New Roman" w:cs="Times New Roman"/>
          <w:b/>
          <w:sz w:val="24"/>
          <w:szCs w:val="24"/>
        </w:rPr>
        <w:t xml:space="preserve"> </w:t>
      </w:r>
      <w:r w:rsidRPr="00093D41">
        <w:rPr>
          <w:rFonts w:ascii="Times New Roman" w:hAnsi="Times New Roman" w:cs="Times New Roman"/>
          <w:sz w:val="24"/>
          <w:szCs w:val="24"/>
        </w:rPr>
        <w:t>Linking an idea to someone or something that appeals to you.</w:t>
      </w:r>
    </w:p>
    <w:p w:rsidRPr="00093D41" w:rsidR="00D800CE" w:rsidP="00D800CE" w:rsidRDefault="00D800CE" w14:paraId="349BE609" w14:textId="77777777">
      <w:pPr>
        <w:pStyle w:val="ListParagraph"/>
        <w:numPr>
          <w:ilvl w:val="0"/>
          <w:numId w:val="7"/>
        </w:numPr>
        <w:rPr>
          <w:rFonts w:ascii="Times New Roman" w:hAnsi="Times New Roman" w:cs="Times New Roman"/>
          <w:b/>
          <w:sz w:val="24"/>
          <w:szCs w:val="24"/>
        </w:rPr>
      </w:pPr>
      <w:r w:rsidRPr="00093D41">
        <w:rPr>
          <w:rFonts w:ascii="Times New Roman" w:hAnsi="Times New Roman" w:cs="Times New Roman"/>
          <w:b/>
          <w:sz w:val="24"/>
          <w:szCs w:val="24"/>
        </w:rPr>
        <w:t xml:space="preserve">Omission: </w:t>
      </w:r>
      <w:r w:rsidRPr="00093D41">
        <w:rPr>
          <w:rFonts w:ascii="Times New Roman" w:hAnsi="Times New Roman" w:cs="Times New Roman"/>
          <w:sz w:val="24"/>
          <w:szCs w:val="24"/>
        </w:rPr>
        <w:t>Leaving out key parts of a situation or argument.</w:t>
      </w:r>
    </w:p>
    <w:p w:rsidRPr="00093D41" w:rsidR="00D800CE" w:rsidP="00D800CE" w:rsidRDefault="00D800CE" w14:paraId="5BD4B0C6" w14:textId="77777777">
      <w:pPr>
        <w:pStyle w:val="ListParagraph"/>
        <w:numPr>
          <w:ilvl w:val="0"/>
          <w:numId w:val="7"/>
        </w:numPr>
        <w:rPr>
          <w:rFonts w:ascii="Times New Roman" w:hAnsi="Times New Roman" w:cs="Times New Roman"/>
          <w:b/>
          <w:sz w:val="24"/>
          <w:szCs w:val="24"/>
        </w:rPr>
      </w:pPr>
      <w:r w:rsidRPr="00093D41">
        <w:rPr>
          <w:rFonts w:ascii="Times New Roman" w:hAnsi="Times New Roman" w:cs="Times New Roman"/>
          <w:b/>
          <w:sz w:val="24"/>
          <w:szCs w:val="24"/>
        </w:rPr>
        <w:t xml:space="preserve">And </w:t>
      </w:r>
      <w:proofErr w:type="gramStart"/>
      <w:r w:rsidRPr="00093D41">
        <w:rPr>
          <w:rFonts w:ascii="Times New Roman" w:hAnsi="Times New Roman" w:cs="Times New Roman"/>
          <w:b/>
          <w:sz w:val="24"/>
          <w:szCs w:val="24"/>
        </w:rPr>
        <w:t>of course</w:t>
      </w:r>
      <w:proofErr w:type="gramEnd"/>
      <w:r w:rsidRPr="00093D41">
        <w:rPr>
          <w:rFonts w:ascii="Times New Roman" w:hAnsi="Times New Roman" w:cs="Times New Roman"/>
          <w:b/>
          <w:sz w:val="24"/>
          <w:szCs w:val="24"/>
        </w:rPr>
        <w:t xml:space="preserve"> </w:t>
      </w:r>
      <w:r w:rsidRPr="00093D41">
        <w:rPr>
          <w:rFonts w:ascii="Times New Roman" w:hAnsi="Times New Roman" w:cs="Times New Roman"/>
          <w:sz w:val="24"/>
          <w:szCs w:val="24"/>
        </w:rPr>
        <w:t>Straightforward, or less straightforward lies.</w:t>
      </w:r>
    </w:p>
    <w:p w:rsidRPr="00093D41" w:rsidR="00D800CE" w:rsidP="00D800CE" w:rsidRDefault="00D800CE" w14:paraId="098E7D0A" w14:textId="3BBFD91D">
      <w:pPr>
        <w:rPr>
          <w:rFonts w:ascii="Times New Roman" w:hAnsi="Times New Roman" w:cs="Times New Roman"/>
          <w:b/>
          <w:sz w:val="24"/>
          <w:szCs w:val="24"/>
        </w:rPr>
      </w:pPr>
    </w:p>
    <w:p w:rsidRPr="00093D41" w:rsidR="00D800CE" w:rsidP="00D800CE" w:rsidRDefault="00D800CE" w14:paraId="3A5FABB2" w14:textId="49F911DD">
      <w:pPr>
        <w:rPr>
          <w:rFonts w:ascii="Times New Roman" w:hAnsi="Times New Roman" w:cs="Times New Roman"/>
          <w:b/>
          <w:sz w:val="24"/>
          <w:szCs w:val="24"/>
        </w:rPr>
      </w:pPr>
    </w:p>
    <w:p w:rsidRPr="00093D41" w:rsidR="00D800CE" w:rsidP="00D800CE" w:rsidRDefault="00D800CE" w14:paraId="034A94F3" w14:textId="77777777">
      <w:pPr>
        <w:rPr>
          <w:rFonts w:ascii="Times New Roman" w:hAnsi="Times New Roman" w:cs="Times New Roman"/>
          <w:b/>
          <w:sz w:val="28"/>
          <w:szCs w:val="28"/>
        </w:rPr>
      </w:pPr>
      <w:r w:rsidRPr="00093D41">
        <w:rPr>
          <w:rFonts w:ascii="Times New Roman" w:hAnsi="Times New Roman" w:cs="Times New Roman"/>
          <w:b/>
          <w:sz w:val="24"/>
          <w:szCs w:val="24"/>
        </w:rPr>
        <w:t xml:space="preserve"> </w:t>
      </w:r>
      <w:r w:rsidRPr="00093D41">
        <w:rPr>
          <w:rFonts w:ascii="Times New Roman" w:hAnsi="Times New Roman" w:cs="Times New Roman"/>
          <w:b/>
          <w:sz w:val="28"/>
          <w:szCs w:val="28"/>
        </w:rPr>
        <w:t>British Values</w:t>
      </w:r>
    </w:p>
    <w:p w:rsidRPr="00093D41" w:rsidR="00D800CE" w:rsidP="00D800CE" w:rsidRDefault="00D800CE" w14:paraId="5F40D41D" w14:textId="77777777">
      <w:pPr>
        <w:rPr>
          <w:rFonts w:ascii="Times New Roman" w:hAnsi="Times New Roman" w:cs="Times New Roman"/>
          <w:sz w:val="24"/>
          <w:szCs w:val="24"/>
        </w:rPr>
      </w:pPr>
      <w:r w:rsidRPr="00093D41">
        <w:rPr>
          <w:rFonts w:ascii="Times New Roman" w:hAnsi="Times New Roman" w:cs="Times New Roman"/>
          <w:sz w:val="24"/>
          <w:szCs w:val="24"/>
        </w:rPr>
        <w:t>The Prevent Duty requires employers, training providers etc. to exemplify British Values in their practice and to use opportunities to explore British values and challenge extremism.</w:t>
      </w:r>
    </w:p>
    <w:p w:rsidRPr="00093D41" w:rsidR="00D800CE" w:rsidP="00D800CE" w:rsidRDefault="00D800CE" w14:paraId="55165253" w14:textId="77777777">
      <w:pPr>
        <w:rPr>
          <w:rFonts w:ascii="Times New Roman" w:hAnsi="Times New Roman" w:cs="Times New Roman"/>
          <w:sz w:val="24"/>
          <w:szCs w:val="24"/>
        </w:rPr>
      </w:pPr>
      <w:r w:rsidRPr="00093D41">
        <w:rPr>
          <w:rFonts w:ascii="Times New Roman" w:hAnsi="Times New Roman" w:cs="Times New Roman"/>
          <w:sz w:val="24"/>
          <w:szCs w:val="24"/>
        </w:rPr>
        <w:t xml:space="preserve">British values are defined as including: </w:t>
      </w:r>
    </w:p>
    <w:p w:rsidRPr="00093D41" w:rsidR="00D800CE" w:rsidP="00D800CE" w:rsidRDefault="00D800CE" w14:paraId="5461194F" w14:textId="77777777">
      <w:pPr>
        <w:rPr>
          <w:rFonts w:ascii="Times New Roman" w:hAnsi="Times New Roman" w:cs="Times New Roman"/>
          <w:sz w:val="24"/>
          <w:szCs w:val="24"/>
        </w:rPr>
      </w:pPr>
      <w:r w:rsidRPr="00093D41">
        <w:rPr>
          <w:rFonts w:ascii="Times New Roman" w:hAnsi="Times New Roman" w:cs="Times New Roman"/>
          <w:sz w:val="24"/>
          <w:szCs w:val="24"/>
        </w:rPr>
        <w:t>‘Democracy, the rule of law, individual liberty and mutual respect and tolerance for those with different faiths and beliefs’</w:t>
      </w:r>
    </w:p>
    <w:p w:rsidRPr="00093D41" w:rsidR="00D800CE" w:rsidP="00D800CE" w:rsidRDefault="00D800CE" w14:paraId="2C14DFC4" w14:textId="77777777">
      <w:pPr>
        <w:rPr>
          <w:rFonts w:ascii="Times New Roman" w:hAnsi="Times New Roman" w:cs="Times New Roman"/>
          <w:sz w:val="24"/>
          <w:szCs w:val="24"/>
        </w:rPr>
      </w:pPr>
      <w:r w:rsidRPr="00093D41">
        <w:rPr>
          <w:rFonts w:ascii="Times New Roman" w:hAnsi="Times New Roman" w:cs="Times New Roman"/>
          <w:sz w:val="24"/>
          <w:szCs w:val="24"/>
        </w:rPr>
        <w:t>This includes complying with the Equality Act 2010 and preventing discrimination against those with protected characteristics:</w:t>
      </w:r>
    </w:p>
    <w:p w:rsidRPr="00093D41" w:rsidR="00D800CE" w:rsidP="00D800CE" w:rsidRDefault="00D800CE" w14:paraId="37D9238B" w14:textId="77777777">
      <w:pPr>
        <w:pStyle w:val="ListParagraph"/>
        <w:numPr>
          <w:ilvl w:val="0"/>
          <w:numId w:val="8"/>
        </w:numPr>
        <w:rPr>
          <w:rFonts w:ascii="Times New Roman" w:hAnsi="Times New Roman" w:cs="Times New Roman"/>
          <w:sz w:val="24"/>
          <w:szCs w:val="24"/>
        </w:rPr>
      </w:pPr>
      <w:r w:rsidRPr="00093D41">
        <w:rPr>
          <w:rFonts w:ascii="Times New Roman" w:hAnsi="Times New Roman" w:cs="Times New Roman"/>
          <w:sz w:val="24"/>
          <w:szCs w:val="24"/>
        </w:rPr>
        <w:t>Age</w:t>
      </w:r>
    </w:p>
    <w:p w:rsidRPr="00093D41" w:rsidR="00D800CE" w:rsidP="00D800CE" w:rsidRDefault="00D800CE" w14:paraId="20354DF6" w14:textId="77777777">
      <w:pPr>
        <w:pStyle w:val="ListParagraph"/>
        <w:numPr>
          <w:ilvl w:val="0"/>
          <w:numId w:val="8"/>
        </w:numPr>
        <w:rPr>
          <w:rFonts w:ascii="Times New Roman" w:hAnsi="Times New Roman" w:cs="Times New Roman"/>
          <w:sz w:val="24"/>
          <w:szCs w:val="24"/>
        </w:rPr>
      </w:pPr>
      <w:r w:rsidRPr="00093D41">
        <w:rPr>
          <w:rFonts w:ascii="Times New Roman" w:hAnsi="Times New Roman" w:cs="Times New Roman"/>
          <w:sz w:val="24"/>
          <w:szCs w:val="24"/>
        </w:rPr>
        <w:t>Disability</w:t>
      </w:r>
    </w:p>
    <w:p w:rsidRPr="00093D41" w:rsidR="00D800CE" w:rsidP="00D800CE" w:rsidRDefault="00D800CE" w14:paraId="37FC8E44" w14:textId="77777777">
      <w:pPr>
        <w:pStyle w:val="ListParagraph"/>
        <w:numPr>
          <w:ilvl w:val="0"/>
          <w:numId w:val="8"/>
        </w:numPr>
        <w:rPr>
          <w:rFonts w:ascii="Times New Roman" w:hAnsi="Times New Roman" w:cs="Times New Roman"/>
          <w:sz w:val="24"/>
          <w:szCs w:val="24"/>
        </w:rPr>
      </w:pPr>
      <w:r w:rsidRPr="00093D41">
        <w:rPr>
          <w:rFonts w:ascii="Times New Roman" w:hAnsi="Times New Roman" w:cs="Times New Roman"/>
          <w:sz w:val="24"/>
          <w:szCs w:val="24"/>
        </w:rPr>
        <w:t>Gender reassignment</w:t>
      </w:r>
    </w:p>
    <w:p w:rsidRPr="00093D41" w:rsidR="00D800CE" w:rsidP="00D800CE" w:rsidRDefault="00D800CE" w14:paraId="6EEA8D82" w14:textId="77777777">
      <w:pPr>
        <w:pStyle w:val="ListParagraph"/>
        <w:numPr>
          <w:ilvl w:val="0"/>
          <w:numId w:val="8"/>
        </w:numPr>
        <w:rPr>
          <w:rFonts w:ascii="Times New Roman" w:hAnsi="Times New Roman" w:cs="Times New Roman"/>
          <w:sz w:val="24"/>
          <w:szCs w:val="24"/>
        </w:rPr>
      </w:pPr>
      <w:r w:rsidRPr="00093D41">
        <w:rPr>
          <w:rFonts w:ascii="Times New Roman" w:hAnsi="Times New Roman" w:cs="Times New Roman"/>
          <w:sz w:val="24"/>
          <w:szCs w:val="24"/>
        </w:rPr>
        <w:t>Marriage and civil partnership</w:t>
      </w:r>
    </w:p>
    <w:p w:rsidRPr="00093D41" w:rsidR="00D800CE" w:rsidP="00D800CE" w:rsidRDefault="00D800CE" w14:paraId="3743A704" w14:textId="77777777">
      <w:pPr>
        <w:pStyle w:val="ListParagraph"/>
        <w:numPr>
          <w:ilvl w:val="0"/>
          <w:numId w:val="8"/>
        </w:numPr>
        <w:rPr>
          <w:rFonts w:ascii="Times New Roman" w:hAnsi="Times New Roman" w:cs="Times New Roman"/>
          <w:sz w:val="24"/>
          <w:szCs w:val="24"/>
        </w:rPr>
      </w:pPr>
      <w:r w:rsidRPr="00093D41">
        <w:rPr>
          <w:rFonts w:ascii="Times New Roman" w:hAnsi="Times New Roman" w:cs="Times New Roman"/>
          <w:sz w:val="24"/>
          <w:szCs w:val="24"/>
        </w:rPr>
        <w:t>Pregnancy and maternity</w:t>
      </w:r>
    </w:p>
    <w:p w:rsidRPr="00093D41" w:rsidR="00D800CE" w:rsidP="00D800CE" w:rsidRDefault="00D800CE" w14:paraId="396B28C8" w14:textId="77777777">
      <w:pPr>
        <w:pStyle w:val="ListParagraph"/>
        <w:numPr>
          <w:ilvl w:val="0"/>
          <w:numId w:val="8"/>
        </w:numPr>
        <w:rPr>
          <w:rFonts w:ascii="Times New Roman" w:hAnsi="Times New Roman" w:cs="Times New Roman"/>
          <w:sz w:val="24"/>
          <w:szCs w:val="24"/>
        </w:rPr>
      </w:pPr>
      <w:r w:rsidRPr="00093D41">
        <w:rPr>
          <w:rFonts w:ascii="Times New Roman" w:hAnsi="Times New Roman" w:cs="Times New Roman"/>
          <w:sz w:val="24"/>
          <w:szCs w:val="24"/>
        </w:rPr>
        <w:lastRenderedPageBreak/>
        <w:t>Race</w:t>
      </w:r>
    </w:p>
    <w:p w:rsidRPr="00093D41" w:rsidR="00D800CE" w:rsidP="00D800CE" w:rsidRDefault="00D800CE" w14:paraId="5F0862D0" w14:textId="77777777">
      <w:pPr>
        <w:pStyle w:val="ListParagraph"/>
        <w:numPr>
          <w:ilvl w:val="0"/>
          <w:numId w:val="8"/>
        </w:numPr>
        <w:rPr>
          <w:rFonts w:ascii="Times New Roman" w:hAnsi="Times New Roman" w:cs="Times New Roman"/>
          <w:sz w:val="24"/>
          <w:szCs w:val="24"/>
        </w:rPr>
      </w:pPr>
      <w:r w:rsidRPr="00093D41">
        <w:rPr>
          <w:rFonts w:ascii="Times New Roman" w:hAnsi="Times New Roman" w:cs="Times New Roman"/>
          <w:sz w:val="24"/>
          <w:szCs w:val="24"/>
        </w:rPr>
        <w:t>Religion or belief</w:t>
      </w:r>
    </w:p>
    <w:p w:rsidRPr="00093D41" w:rsidR="00D800CE" w:rsidP="00D800CE" w:rsidRDefault="00D800CE" w14:paraId="5FC39D74" w14:textId="77777777">
      <w:pPr>
        <w:pStyle w:val="ListParagraph"/>
        <w:numPr>
          <w:ilvl w:val="0"/>
          <w:numId w:val="8"/>
        </w:numPr>
        <w:rPr>
          <w:rFonts w:ascii="Times New Roman" w:hAnsi="Times New Roman" w:cs="Times New Roman"/>
          <w:sz w:val="24"/>
          <w:szCs w:val="24"/>
        </w:rPr>
      </w:pPr>
      <w:r w:rsidRPr="00093D41">
        <w:rPr>
          <w:rFonts w:ascii="Times New Roman" w:hAnsi="Times New Roman" w:cs="Times New Roman"/>
          <w:sz w:val="24"/>
          <w:szCs w:val="24"/>
        </w:rPr>
        <w:t>Sex</w:t>
      </w:r>
    </w:p>
    <w:p w:rsidRPr="00093D41" w:rsidR="00D800CE" w:rsidP="00D800CE" w:rsidRDefault="00D800CE" w14:paraId="6E7C4773" w14:textId="77777777">
      <w:pPr>
        <w:pStyle w:val="ListParagraph"/>
        <w:numPr>
          <w:ilvl w:val="0"/>
          <w:numId w:val="8"/>
        </w:numPr>
        <w:rPr>
          <w:rFonts w:ascii="Times New Roman" w:hAnsi="Times New Roman" w:cs="Times New Roman"/>
          <w:sz w:val="24"/>
          <w:szCs w:val="24"/>
        </w:rPr>
      </w:pPr>
      <w:r w:rsidRPr="00093D41">
        <w:rPr>
          <w:rFonts w:ascii="Times New Roman" w:hAnsi="Times New Roman" w:cs="Times New Roman"/>
          <w:sz w:val="24"/>
          <w:szCs w:val="24"/>
        </w:rPr>
        <w:t>Sexual orientation</w:t>
      </w:r>
    </w:p>
    <w:p w:rsidRPr="00093D41" w:rsidR="00D800CE" w:rsidP="00D800CE" w:rsidRDefault="00D800CE" w14:paraId="30CDFE97" w14:textId="77777777">
      <w:pPr>
        <w:rPr>
          <w:rFonts w:ascii="Times New Roman" w:hAnsi="Times New Roman" w:cs="Times New Roman"/>
          <w:b/>
          <w:sz w:val="24"/>
          <w:szCs w:val="24"/>
        </w:rPr>
      </w:pPr>
      <w:r w:rsidRPr="00093D41">
        <w:rPr>
          <w:rFonts w:ascii="Times New Roman" w:hAnsi="Times New Roman" w:cs="Times New Roman"/>
          <w:b/>
          <w:sz w:val="24"/>
          <w:szCs w:val="24"/>
        </w:rPr>
        <w:t xml:space="preserve">Behaviour in the Workplace </w:t>
      </w:r>
    </w:p>
    <w:p w:rsidRPr="00093D41" w:rsidR="00D800CE" w:rsidP="00D800CE" w:rsidRDefault="00D800CE" w14:paraId="69ACAB6A" w14:textId="73EF1FF0">
      <w:pPr>
        <w:rPr>
          <w:rFonts w:ascii="Times New Roman" w:hAnsi="Times New Roman" w:cs="Times New Roman"/>
          <w:sz w:val="24"/>
          <w:szCs w:val="24"/>
        </w:rPr>
      </w:pPr>
      <w:r w:rsidRPr="00093D41">
        <w:rPr>
          <w:rFonts w:ascii="Times New Roman" w:hAnsi="Times New Roman" w:cs="Times New Roman"/>
          <w:sz w:val="24"/>
          <w:szCs w:val="24"/>
        </w:rPr>
        <w:t>Effective learning takes place in the workplace is</w:t>
      </w:r>
      <w:r w:rsidR="000570D4">
        <w:rPr>
          <w:rFonts w:ascii="Times New Roman" w:hAnsi="Times New Roman" w:cs="Times New Roman"/>
          <w:sz w:val="24"/>
          <w:szCs w:val="24"/>
        </w:rPr>
        <w:t xml:space="preserve"> where there is tolerance and </w:t>
      </w:r>
      <w:r w:rsidRPr="00093D41">
        <w:rPr>
          <w:rFonts w:ascii="Times New Roman" w:hAnsi="Times New Roman" w:cs="Times New Roman"/>
          <w:sz w:val="24"/>
          <w:szCs w:val="24"/>
        </w:rPr>
        <w:t>mutual respect as set out in the Equality Act, and where those with protected characteristics receive fair and equal treatment.</w:t>
      </w:r>
    </w:p>
    <w:p w:rsidRPr="00093D41" w:rsidR="00D800CE" w:rsidP="00D800CE" w:rsidRDefault="00D800CE" w14:paraId="2038E311" w14:textId="77777777">
      <w:pPr>
        <w:rPr>
          <w:rFonts w:ascii="Times New Roman" w:hAnsi="Times New Roman" w:cs="Times New Roman"/>
          <w:b/>
          <w:sz w:val="24"/>
          <w:szCs w:val="24"/>
        </w:rPr>
      </w:pPr>
      <w:r w:rsidRPr="00093D41">
        <w:rPr>
          <w:rFonts w:ascii="Times New Roman" w:hAnsi="Times New Roman" w:cs="Times New Roman"/>
          <w:b/>
          <w:sz w:val="24"/>
          <w:szCs w:val="24"/>
        </w:rPr>
        <w:t>Commercial Success</w:t>
      </w:r>
    </w:p>
    <w:p w:rsidRPr="00093D41" w:rsidR="00D800CE" w:rsidP="00D800CE" w:rsidRDefault="00D800CE" w14:paraId="416BC9AF" w14:textId="77777777">
      <w:pPr>
        <w:rPr>
          <w:rFonts w:ascii="Times New Roman" w:hAnsi="Times New Roman" w:cs="Times New Roman"/>
          <w:sz w:val="24"/>
          <w:szCs w:val="24"/>
        </w:rPr>
      </w:pPr>
      <w:r w:rsidRPr="00093D41">
        <w:rPr>
          <w:rFonts w:ascii="Times New Roman" w:hAnsi="Times New Roman" w:cs="Times New Roman"/>
          <w:sz w:val="24"/>
          <w:szCs w:val="24"/>
        </w:rPr>
        <w:t>All learners, employers will work more effectively if they show tolerance and respect at all levels, if there is customer interaction this is very important. Everybody should be aware of the nine protected characteristics covered in the Equality Act 2010.</w:t>
      </w:r>
    </w:p>
    <w:p w:rsidRPr="00093D41" w:rsidR="00D800CE" w:rsidP="00D800CE" w:rsidRDefault="00D800CE" w14:paraId="5F25157D" w14:textId="77777777">
      <w:pPr>
        <w:rPr>
          <w:rFonts w:ascii="Times New Roman" w:hAnsi="Times New Roman" w:cs="Times New Roman"/>
          <w:b/>
          <w:sz w:val="24"/>
          <w:szCs w:val="24"/>
        </w:rPr>
      </w:pPr>
      <w:r w:rsidRPr="00093D41">
        <w:rPr>
          <w:rFonts w:ascii="Times New Roman" w:hAnsi="Times New Roman" w:cs="Times New Roman"/>
          <w:b/>
          <w:sz w:val="24"/>
          <w:szCs w:val="24"/>
        </w:rPr>
        <w:t>The Law and Democracy</w:t>
      </w:r>
    </w:p>
    <w:p w:rsidRPr="00093D41" w:rsidR="00D800CE" w:rsidP="00D800CE" w:rsidRDefault="00D800CE" w14:paraId="2CB6513A" w14:textId="77777777">
      <w:pPr>
        <w:rPr>
          <w:rFonts w:ascii="Times New Roman" w:hAnsi="Times New Roman" w:cs="Times New Roman"/>
          <w:sz w:val="24"/>
          <w:szCs w:val="24"/>
        </w:rPr>
      </w:pPr>
      <w:r w:rsidRPr="00093D41">
        <w:rPr>
          <w:rFonts w:ascii="Times New Roman" w:hAnsi="Times New Roman" w:cs="Times New Roman"/>
          <w:sz w:val="24"/>
          <w:szCs w:val="24"/>
        </w:rPr>
        <w:t>In vocational training Health and Safety training will always be taught. This applies to all tasks within the work environment regardless of industry. Employment Rights and Responsibilities will also be covered allowing discussion on how laws are introduced through a democratic system</w:t>
      </w:r>
    </w:p>
    <w:p w:rsidR="00D800CE" w:rsidP="00D800CE" w:rsidRDefault="00D800CE" w14:paraId="6956D85D" w14:textId="7E9CF8E0">
      <w:pPr>
        <w:rPr>
          <w:rFonts w:ascii="Times New Roman" w:hAnsi="Times New Roman" w:cs="Times New Roman"/>
          <w:sz w:val="24"/>
          <w:szCs w:val="24"/>
        </w:rPr>
      </w:pPr>
    </w:p>
    <w:p w:rsidR="00337815" w:rsidP="00D800CE" w:rsidRDefault="00337815" w14:paraId="6704AD19" w14:textId="3714CECF">
      <w:pPr>
        <w:rPr>
          <w:rFonts w:ascii="Times New Roman" w:hAnsi="Times New Roman" w:cs="Times New Roman"/>
          <w:b/>
          <w:sz w:val="24"/>
          <w:szCs w:val="24"/>
        </w:rPr>
      </w:pPr>
      <w:r w:rsidRPr="00337815">
        <w:rPr>
          <w:rFonts w:ascii="Times New Roman" w:hAnsi="Times New Roman" w:cs="Times New Roman"/>
          <w:b/>
          <w:sz w:val="24"/>
          <w:szCs w:val="24"/>
        </w:rPr>
        <w:t>Lead Safeguarding &amp; Prevent Officer – Jennifer Crook</w:t>
      </w:r>
    </w:p>
    <w:p w:rsidR="00302790" w:rsidP="00D800CE" w:rsidRDefault="007871DC" w14:paraId="344EB7E3" w14:textId="514BDA8B">
      <w:pPr>
        <w:rPr>
          <w:rFonts w:ascii="Times New Roman" w:hAnsi="Times New Roman" w:cs="Times New Roman"/>
          <w:b/>
          <w:sz w:val="24"/>
          <w:szCs w:val="24"/>
        </w:rPr>
      </w:pPr>
      <w:hyperlink w:history="1" r:id="rId7">
        <w:r w:rsidRPr="00494189" w:rsidR="00302790">
          <w:rPr>
            <w:rStyle w:val="Hyperlink"/>
            <w:rFonts w:ascii="Times New Roman" w:hAnsi="Times New Roman" w:cs="Times New Roman"/>
            <w:b/>
            <w:sz w:val="24"/>
            <w:szCs w:val="24"/>
          </w:rPr>
          <w:t>Jenny.crook@jctrainingandconsultancy.co.uk</w:t>
        </w:r>
      </w:hyperlink>
      <w:r w:rsidR="00302790">
        <w:rPr>
          <w:rFonts w:ascii="Times New Roman" w:hAnsi="Times New Roman" w:cs="Times New Roman"/>
          <w:b/>
          <w:sz w:val="24"/>
          <w:szCs w:val="24"/>
        </w:rPr>
        <w:t xml:space="preserve"> </w:t>
      </w:r>
    </w:p>
    <w:p w:rsidRPr="00337815" w:rsidR="00302790" w:rsidP="00D800CE" w:rsidRDefault="00302790" w14:paraId="660BD58B" w14:textId="778AADD6">
      <w:pPr>
        <w:rPr>
          <w:rFonts w:ascii="Times New Roman" w:hAnsi="Times New Roman" w:cs="Times New Roman"/>
          <w:b/>
          <w:sz w:val="24"/>
          <w:szCs w:val="24"/>
        </w:rPr>
      </w:pPr>
      <w:r>
        <w:rPr>
          <w:rFonts w:ascii="Times New Roman" w:hAnsi="Times New Roman" w:cs="Times New Roman"/>
          <w:b/>
          <w:sz w:val="24"/>
          <w:szCs w:val="24"/>
        </w:rPr>
        <w:t>Contact: 07540 285652</w:t>
      </w:r>
    </w:p>
    <w:p w:rsidRPr="00093D41" w:rsidR="00D800CE" w:rsidP="00D800CE" w:rsidRDefault="00D800CE" w14:paraId="43B74DC3" w14:textId="77777777">
      <w:pPr>
        <w:tabs>
          <w:tab w:val="left" w:pos="7500"/>
        </w:tabs>
        <w:rPr>
          <w:rFonts w:ascii="Times New Roman" w:hAnsi="Times New Roman"/>
          <w:b/>
          <w:sz w:val="32"/>
          <w:szCs w:val="32"/>
          <w:u w:val="single"/>
        </w:rPr>
      </w:pPr>
    </w:p>
    <w:p w:rsidRPr="00093D41" w:rsidR="00D800CE" w:rsidP="00D800CE" w:rsidRDefault="00D800CE" w14:paraId="6A2F13D8" w14:textId="77777777">
      <w:pPr>
        <w:tabs>
          <w:tab w:val="left" w:pos="7500"/>
        </w:tabs>
        <w:rPr>
          <w:rFonts w:ascii="Times New Roman" w:hAnsi="Times New Roman"/>
          <w:b/>
          <w:sz w:val="32"/>
          <w:szCs w:val="32"/>
          <w:u w:val="single"/>
        </w:rPr>
      </w:pPr>
    </w:p>
    <w:p w:rsidR="00D800CE" w:rsidRDefault="00D800CE" w14:paraId="2B1935CA" w14:textId="77777777"/>
    <w:sectPr w:rsidR="00D800CE">
      <w:headerReference w:type="even" r:id="rId8"/>
      <w:headerReference w:type="default" r:id="rId9"/>
      <w:footerReference w:type="even" r:id="rId10"/>
      <w:footerReference w:type="default" r:id="rId11"/>
      <w:headerReference w:type="first" r:id="rId12"/>
      <w:footerReference w:type="first" r:id="rId13"/>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71DC" w:rsidP="00D800CE" w:rsidRDefault="007871DC" w14:paraId="1BCBBFD4" w14:textId="77777777">
      <w:pPr>
        <w:spacing w:after="0" w:line="240" w:lineRule="auto"/>
      </w:pPr>
      <w:r>
        <w:separator/>
      </w:r>
    </w:p>
  </w:endnote>
  <w:endnote w:type="continuationSeparator" w:id="0">
    <w:p w:rsidR="007871DC" w:rsidP="00D800CE" w:rsidRDefault="007871DC" w14:paraId="545DFF1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0E50" w:rsidRDefault="00870E50" w14:paraId="58FA39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64ED" w:rsidP="002F64ED" w:rsidRDefault="002F64ED" w14:paraId="25BCFB7B" w14:textId="77777777">
    <w:pPr>
      <w:pStyle w:val="Footer"/>
    </w:pPr>
    <w:r>
      <w:t>JC Training &amp; Consultancy</w:t>
    </w:r>
  </w:p>
  <w:p w:rsidR="002F64ED" w:rsidP="002F64ED" w:rsidRDefault="002F64ED" w14:paraId="5E087439" w14:textId="77777777">
    <w:pPr>
      <w:pStyle w:val="Footer"/>
    </w:pPr>
    <w:r>
      <w:t>Publish Date: 25/07/2018</w:t>
    </w:r>
  </w:p>
  <w:p w:rsidR="002F64ED" w:rsidP="002F64ED" w:rsidRDefault="002F64ED" w14:paraId="055FA70C" w14:textId="150962EB">
    <w:pPr>
      <w:pStyle w:val="Footer"/>
    </w:pPr>
    <w:r>
      <w:t xml:space="preserve">Version </w:t>
    </w:r>
    <w:r w:rsidR="00870E50">
      <w:t>5</w:t>
    </w:r>
  </w:p>
  <w:p w:rsidR="002F64ED" w:rsidP="002F64ED" w:rsidRDefault="002F64ED" w14:paraId="41981FE5" w14:textId="26F2770D">
    <w:pPr>
      <w:pStyle w:val="Footer"/>
    </w:pPr>
    <w:r>
      <w:t>Reviewed 01/</w:t>
    </w:r>
    <w:r w:rsidR="000C054A">
      <w:t>06/20</w:t>
    </w:r>
    <w:r w:rsidR="00E8656E">
      <w:t>2</w:t>
    </w:r>
    <w:r w:rsidR="00870E50">
      <w:t>1</w:t>
    </w:r>
  </w:p>
  <w:p w:rsidR="002F64ED" w:rsidP="002F64ED" w:rsidRDefault="002F64ED" w14:paraId="040C784D" w14:textId="7D9DF82B">
    <w:pPr>
      <w:pStyle w:val="Footer"/>
    </w:pPr>
    <w:r>
      <w:t>Next review date 01/</w:t>
    </w:r>
    <w:r w:rsidR="000C054A">
      <w:t>06/202</w:t>
    </w:r>
    <w:r w:rsidR="00870E50">
      <w:t>2</w:t>
    </w:r>
  </w:p>
  <w:p w:rsidR="002F64ED" w:rsidP="002F64ED" w:rsidRDefault="002F64ED" w14:paraId="6D6FC8DC" w14:textId="77777777">
    <w:pPr>
      <w:pStyle w:val="Footer"/>
    </w:pPr>
    <w:r>
      <w:t>Author: Jennifer Crook – Managing Director</w:t>
    </w:r>
  </w:p>
  <w:p w:rsidR="005403FE" w:rsidP="005403FE" w:rsidRDefault="005403FE" w14:paraId="4FC6D9E9" w14:textId="0C7C73B8">
    <w:pPr>
      <w:pStyle w:val="Footer"/>
    </w:pPr>
    <w:r>
      <w:rPr>
        <w:rFonts w:ascii="Calibri" w:hAnsi="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0E50" w:rsidRDefault="00870E50" w14:paraId="61DFD77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71DC" w:rsidP="00D800CE" w:rsidRDefault="007871DC" w14:paraId="4DF2A515" w14:textId="77777777">
      <w:pPr>
        <w:spacing w:after="0" w:line="240" w:lineRule="auto"/>
      </w:pPr>
      <w:r>
        <w:separator/>
      </w:r>
    </w:p>
  </w:footnote>
  <w:footnote w:type="continuationSeparator" w:id="0">
    <w:p w:rsidR="007871DC" w:rsidP="00D800CE" w:rsidRDefault="007871DC" w14:paraId="44E01D7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0E50" w:rsidRDefault="00870E50" w14:paraId="40F1CAD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43074" w:rsidR="00D800CE" w:rsidP="3F99F0F4" w:rsidRDefault="000C054A" w14:paraId="0D358BC8" w14:textId="2B8DDD27">
    <w:pPr>
      <w:pStyle w:val="Header"/>
      <w:jc w:val="center"/>
      <w:rPr>
        <w:sz w:val="22"/>
        <w:szCs w:val="22"/>
      </w:rPr>
    </w:pPr>
    <w:r>
      <w:drawing>
        <wp:inline wp14:editId="3F99F0F4" wp14:anchorId="766C4BD2">
          <wp:extent cx="1724025" cy="1724025"/>
          <wp:effectExtent l="0" t="0" r="0" b="0"/>
          <wp:docPr id="1796355710" name="" descr="Diagram&#10;&#10;Description automatically generated" title=""/>
          <wp:cNvGraphicFramePr>
            <a:graphicFrameLocks noChangeAspect="1"/>
          </wp:cNvGraphicFramePr>
          <a:graphic>
            <a:graphicData uri="http://schemas.openxmlformats.org/drawingml/2006/picture">
              <pic:pic>
                <pic:nvPicPr>
                  <pic:cNvPr id="0" name=""/>
                  <pic:cNvPicPr/>
                </pic:nvPicPr>
                <pic:blipFill>
                  <a:blip r:embed="R5936831e1e154eb6">
                    <a:extLst>
                      <a:ext xmlns:a="http://schemas.openxmlformats.org/drawingml/2006/main" uri="{28A0092B-C50C-407E-A947-70E740481C1C}">
                        <a14:useLocalDpi val="0"/>
                      </a:ext>
                    </a:extLst>
                  </a:blip>
                  <a:stretch>
                    <a:fillRect/>
                  </a:stretch>
                </pic:blipFill>
                <pic:spPr>
                  <a:xfrm>
                    <a:off x="0" y="0"/>
                    <a:ext cx="1724025" cy="1724025"/>
                  </a:xfrm>
                  <a:prstGeom prst="rect">
                    <a:avLst/>
                  </a:prstGeom>
                </pic:spPr>
              </pic:pic>
            </a:graphicData>
          </a:graphic>
        </wp:inline>
      </w:drawing>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0E50" w:rsidRDefault="00870E50" w14:paraId="7D93FD5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0577"/>
    <w:multiLevelType w:val="hybridMultilevel"/>
    <w:tmpl w:val="A1C0EFA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32051B21"/>
    <w:multiLevelType w:val="hybridMultilevel"/>
    <w:tmpl w:val="DFB004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C7E61C2"/>
    <w:multiLevelType w:val="hybridMultilevel"/>
    <w:tmpl w:val="3ADC8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143B1"/>
    <w:multiLevelType w:val="hybridMultilevel"/>
    <w:tmpl w:val="97DAEB7E"/>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FE4A27"/>
    <w:multiLevelType w:val="hybridMultilevel"/>
    <w:tmpl w:val="9A1247DE"/>
    <w:lvl w:ilvl="0" w:tplc="9880F1D0">
      <w:start w:val="1"/>
      <w:numFmt w:val="decimal"/>
      <w:lvlText w:val="%1."/>
      <w:lvlJc w:val="left"/>
      <w:pPr>
        <w:ind w:left="795" w:hanging="360"/>
      </w:pPr>
      <w:rPr>
        <w:b/>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5" w15:restartNumberingAfterBreak="0">
    <w:nsid w:val="4D9761AB"/>
    <w:multiLevelType w:val="hybridMultilevel"/>
    <w:tmpl w:val="702A9F38"/>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6" w15:restartNumberingAfterBreak="0">
    <w:nsid w:val="62755DD1"/>
    <w:multiLevelType w:val="hybridMultilevel"/>
    <w:tmpl w:val="DE143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8850DA"/>
    <w:multiLevelType w:val="hybridMultilevel"/>
    <w:tmpl w:val="029A1E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0"/>
  </w:num>
  <w:num w:numId="3">
    <w:abstractNumId w:val="2"/>
  </w:num>
  <w:num w:numId="4">
    <w:abstractNumId w:val="1"/>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0CE"/>
    <w:rsid w:val="000570D4"/>
    <w:rsid w:val="000C054A"/>
    <w:rsid w:val="00162319"/>
    <w:rsid w:val="002F64ED"/>
    <w:rsid w:val="00302790"/>
    <w:rsid w:val="00337815"/>
    <w:rsid w:val="00343074"/>
    <w:rsid w:val="00376353"/>
    <w:rsid w:val="003942D2"/>
    <w:rsid w:val="005403FE"/>
    <w:rsid w:val="0069010D"/>
    <w:rsid w:val="00714939"/>
    <w:rsid w:val="00781172"/>
    <w:rsid w:val="007871DC"/>
    <w:rsid w:val="00870E50"/>
    <w:rsid w:val="0094445A"/>
    <w:rsid w:val="00B640E8"/>
    <w:rsid w:val="00BB4EAE"/>
    <w:rsid w:val="00CF4525"/>
    <w:rsid w:val="00D800CE"/>
    <w:rsid w:val="00D9404D"/>
    <w:rsid w:val="00E10F59"/>
    <w:rsid w:val="00E8656E"/>
    <w:rsid w:val="00ED7F96"/>
    <w:rsid w:val="00F35580"/>
    <w:rsid w:val="00F73564"/>
    <w:rsid w:val="00FC7161"/>
    <w:rsid w:val="3F99F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633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D800CE"/>
    <w:pPr>
      <w:spacing w:after="160" w:line="259"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800CE"/>
    <w:pPr>
      <w:ind w:left="720"/>
      <w:contextualSpacing/>
    </w:pPr>
  </w:style>
  <w:style w:type="table" w:styleId="TableGrid">
    <w:name w:val="Table Grid"/>
    <w:basedOn w:val="TableNormal"/>
    <w:uiPriority w:val="39"/>
    <w:rsid w:val="00D800CE"/>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800CE"/>
    <w:rPr>
      <w:color w:val="0563C1" w:themeColor="hyperlink"/>
      <w:u w:val="single"/>
    </w:rPr>
  </w:style>
  <w:style w:type="paragraph" w:styleId="Header">
    <w:name w:val="header"/>
    <w:basedOn w:val="Normal"/>
    <w:link w:val="HeaderChar"/>
    <w:uiPriority w:val="99"/>
    <w:unhideWhenUsed/>
    <w:rsid w:val="00D800CE"/>
    <w:pPr>
      <w:tabs>
        <w:tab w:val="center" w:pos="4513"/>
        <w:tab w:val="right" w:pos="9026"/>
      </w:tabs>
      <w:spacing w:after="0" w:line="240" w:lineRule="auto"/>
    </w:pPr>
  </w:style>
  <w:style w:type="character" w:styleId="HeaderChar" w:customStyle="1">
    <w:name w:val="Header Char"/>
    <w:basedOn w:val="DefaultParagraphFont"/>
    <w:link w:val="Header"/>
    <w:uiPriority w:val="99"/>
    <w:rsid w:val="00D800CE"/>
    <w:rPr>
      <w:sz w:val="22"/>
      <w:szCs w:val="22"/>
    </w:rPr>
  </w:style>
  <w:style w:type="paragraph" w:styleId="Footer">
    <w:name w:val="footer"/>
    <w:basedOn w:val="Normal"/>
    <w:link w:val="FooterChar"/>
    <w:uiPriority w:val="99"/>
    <w:unhideWhenUsed/>
    <w:rsid w:val="00D800CE"/>
    <w:pPr>
      <w:tabs>
        <w:tab w:val="center" w:pos="4513"/>
        <w:tab w:val="right" w:pos="9026"/>
      </w:tabs>
      <w:spacing w:after="0" w:line="240" w:lineRule="auto"/>
    </w:pPr>
  </w:style>
  <w:style w:type="character" w:styleId="FooterChar" w:customStyle="1">
    <w:name w:val="Footer Char"/>
    <w:basedOn w:val="DefaultParagraphFont"/>
    <w:link w:val="Footer"/>
    <w:uiPriority w:val="99"/>
    <w:rsid w:val="00D800CE"/>
    <w:rPr>
      <w:sz w:val="22"/>
      <w:szCs w:val="22"/>
    </w:rPr>
  </w:style>
  <w:style w:type="paragraph" w:styleId="BalloonText">
    <w:name w:val="Balloon Text"/>
    <w:basedOn w:val="Normal"/>
    <w:link w:val="BalloonTextChar"/>
    <w:uiPriority w:val="99"/>
    <w:semiHidden/>
    <w:unhideWhenUsed/>
    <w:rsid w:val="00E10F5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10F59"/>
    <w:rPr>
      <w:rFonts w:ascii="Segoe UI" w:hAnsi="Segoe UI" w:cs="Segoe UI"/>
      <w:sz w:val="18"/>
      <w:szCs w:val="18"/>
    </w:rPr>
  </w:style>
  <w:style w:type="character" w:styleId="UnresolvedMention">
    <w:name w:val="Unresolved Mention"/>
    <w:basedOn w:val="DefaultParagraphFont"/>
    <w:uiPriority w:val="99"/>
    <w:rsid w:val="00302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192298">
      <w:bodyDiv w:val="1"/>
      <w:marLeft w:val="0"/>
      <w:marRight w:val="0"/>
      <w:marTop w:val="0"/>
      <w:marBottom w:val="0"/>
      <w:divBdr>
        <w:top w:val="none" w:sz="0" w:space="0" w:color="auto"/>
        <w:left w:val="none" w:sz="0" w:space="0" w:color="auto"/>
        <w:bottom w:val="none" w:sz="0" w:space="0" w:color="auto"/>
        <w:right w:val="none" w:sz="0" w:space="0" w:color="auto"/>
      </w:divBdr>
    </w:div>
    <w:div w:id="1522472739">
      <w:bodyDiv w:val="1"/>
      <w:marLeft w:val="0"/>
      <w:marRight w:val="0"/>
      <w:marTop w:val="0"/>
      <w:marBottom w:val="0"/>
      <w:divBdr>
        <w:top w:val="none" w:sz="0" w:space="0" w:color="auto"/>
        <w:left w:val="none" w:sz="0" w:space="0" w:color="auto"/>
        <w:bottom w:val="none" w:sz="0" w:space="0" w:color="auto"/>
        <w:right w:val="none" w:sz="0" w:space="0" w:color="auto"/>
      </w:divBdr>
    </w:div>
    <w:div w:id="18014581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Jenny.crook@jctrainingandconsultancy.co.uk"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&#65279;<?xml version="1.0" encoding="utf-8"?><Relationships xmlns="http://schemas.openxmlformats.org/package/2006/relationships"><Relationship Type="http://schemas.openxmlformats.org/officeDocument/2006/relationships/image" Target="/media/image.png" Id="R5936831e1e154eb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 crook</dc:creator>
  <keywords/>
  <dc:description/>
  <lastModifiedBy>ash wassall</lastModifiedBy>
  <revision>10</revision>
  <dcterms:created xsi:type="dcterms:W3CDTF">2019-06-20T11:17:00.0000000Z</dcterms:created>
  <dcterms:modified xsi:type="dcterms:W3CDTF">2021-11-02T10:29:04.0354947Z</dcterms:modified>
</coreProperties>
</file>